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5E9" w:rsidRPr="00743D88" w:rsidRDefault="000905E9" w:rsidP="0006010C">
      <w:pPr>
        <w:spacing w:after="0"/>
        <w:ind w:firstLine="567"/>
        <w:jc w:val="center"/>
        <w:rPr>
          <w:rFonts w:cstheme="minorHAnsi"/>
          <w:b/>
          <w:bCs/>
          <w:sz w:val="24"/>
          <w:szCs w:val="24"/>
        </w:rPr>
      </w:pPr>
      <w:r w:rsidRPr="00743D88">
        <w:rPr>
          <w:rFonts w:cstheme="minorHAnsi"/>
          <w:b/>
          <w:bCs/>
          <w:sz w:val="24"/>
          <w:szCs w:val="24"/>
        </w:rPr>
        <w:t xml:space="preserve">T.C. </w:t>
      </w:r>
      <w:proofErr w:type="gramStart"/>
      <w:r w:rsidR="0006010C" w:rsidRPr="00743D88">
        <w:rPr>
          <w:rFonts w:cstheme="minorHAnsi"/>
          <w:b/>
          <w:bCs/>
          <w:sz w:val="24"/>
          <w:szCs w:val="24"/>
        </w:rPr>
        <w:t>……………………………………….</w:t>
      </w:r>
      <w:proofErr w:type="gramEnd"/>
      <w:r w:rsidRPr="00743D88">
        <w:rPr>
          <w:rFonts w:cstheme="minorHAnsi"/>
          <w:b/>
          <w:bCs/>
          <w:sz w:val="24"/>
          <w:szCs w:val="24"/>
        </w:rPr>
        <w:t xml:space="preserve"> KAYMAKAMLIĞI</w:t>
      </w:r>
    </w:p>
    <w:p w:rsidR="000905E9" w:rsidRPr="00743D88" w:rsidRDefault="000905E9" w:rsidP="00F1747D">
      <w:pPr>
        <w:spacing w:after="0"/>
        <w:ind w:firstLine="567"/>
        <w:jc w:val="center"/>
        <w:rPr>
          <w:rFonts w:cstheme="minorHAnsi"/>
          <w:b/>
          <w:bCs/>
          <w:sz w:val="24"/>
          <w:szCs w:val="24"/>
        </w:rPr>
      </w:pPr>
      <w:proofErr w:type="gramStart"/>
      <w:r w:rsidRPr="00743D88">
        <w:rPr>
          <w:rFonts w:cstheme="minorHAnsi"/>
          <w:b/>
          <w:bCs/>
          <w:sz w:val="24"/>
          <w:szCs w:val="24"/>
        </w:rPr>
        <w:t>………………………………………………</w:t>
      </w:r>
      <w:proofErr w:type="gramEnd"/>
      <w:r w:rsidRPr="00743D88">
        <w:rPr>
          <w:rFonts w:cstheme="minorHAnsi"/>
          <w:b/>
          <w:bCs/>
          <w:sz w:val="24"/>
          <w:szCs w:val="24"/>
        </w:rPr>
        <w:t xml:space="preserve"> İMAM-HATİP LİSESİ</w:t>
      </w:r>
    </w:p>
    <w:p w:rsidR="00CC0AAC" w:rsidRPr="00743D88" w:rsidRDefault="00CC0AAC" w:rsidP="008330D9">
      <w:pPr>
        <w:spacing w:after="0"/>
        <w:ind w:firstLine="567"/>
        <w:jc w:val="center"/>
        <w:rPr>
          <w:b/>
          <w:bCs/>
          <w:sz w:val="24"/>
          <w:szCs w:val="24"/>
        </w:rPr>
      </w:pPr>
      <w:r w:rsidRPr="00743D88">
        <w:rPr>
          <w:b/>
          <w:bCs/>
          <w:sz w:val="24"/>
          <w:szCs w:val="24"/>
        </w:rPr>
        <w:t>201</w:t>
      </w:r>
      <w:r w:rsidR="008330D9">
        <w:rPr>
          <w:b/>
          <w:bCs/>
          <w:sz w:val="24"/>
          <w:szCs w:val="24"/>
        </w:rPr>
        <w:t>3</w:t>
      </w:r>
      <w:r w:rsidRPr="00743D88">
        <w:rPr>
          <w:b/>
          <w:bCs/>
          <w:sz w:val="24"/>
          <w:szCs w:val="24"/>
        </w:rPr>
        <w:t>-201</w:t>
      </w:r>
      <w:r w:rsidR="008330D9">
        <w:rPr>
          <w:b/>
          <w:bCs/>
          <w:sz w:val="24"/>
          <w:szCs w:val="24"/>
        </w:rPr>
        <w:t>4</w:t>
      </w:r>
      <w:r w:rsidRPr="00743D88">
        <w:rPr>
          <w:b/>
          <w:bCs/>
          <w:sz w:val="24"/>
          <w:szCs w:val="24"/>
        </w:rPr>
        <w:t xml:space="preserve"> EĞİTİM-ÖĞRETİM YILI</w:t>
      </w:r>
    </w:p>
    <w:p w:rsidR="000905E9" w:rsidRPr="00743D88" w:rsidRDefault="000905E9" w:rsidP="00F1747D">
      <w:pPr>
        <w:spacing w:after="0"/>
        <w:ind w:firstLine="567"/>
        <w:jc w:val="center"/>
        <w:rPr>
          <w:b/>
          <w:bCs/>
          <w:sz w:val="24"/>
          <w:szCs w:val="24"/>
        </w:rPr>
      </w:pPr>
    </w:p>
    <w:tbl>
      <w:tblPr>
        <w:tblStyle w:val="OrtaKlavuz1-Vurgu5"/>
        <w:tblW w:w="5000" w:type="pct"/>
        <w:tblLook w:val="04A0" w:firstRow="1" w:lastRow="0" w:firstColumn="1" w:lastColumn="0" w:noHBand="0" w:noVBand="1"/>
      </w:tblPr>
      <w:tblGrid>
        <w:gridCol w:w="9288"/>
      </w:tblGrid>
      <w:tr w:rsidR="008330D9" w:rsidTr="00B05E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8330D9" w:rsidRPr="000F3268" w:rsidRDefault="008330D9" w:rsidP="00B05EAE">
            <w:pPr>
              <w:ind w:firstLine="567"/>
              <w:jc w:val="center"/>
              <w:rPr>
                <w:sz w:val="24"/>
                <w:szCs w:val="24"/>
              </w:rPr>
            </w:pPr>
            <w:r w:rsidRPr="008330D9">
              <w:rPr>
                <w:sz w:val="24"/>
                <w:szCs w:val="24"/>
              </w:rPr>
              <w:t xml:space="preserve">KARŞILAŞTIRMALI DİNLER </w:t>
            </w:r>
            <w:r w:rsidRPr="00537D6D">
              <w:rPr>
                <w:sz w:val="24"/>
                <w:szCs w:val="24"/>
              </w:rPr>
              <w:t xml:space="preserve">TARİHİ </w:t>
            </w:r>
            <w:r w:rsidRPr="000F3268">
              <w:rPr>
                <w:sz w:val="24"/>
                <w:szCs w:val="24"/>
              </w:rPr>
              <w:t>DERSİ</w:t>
            </w:r>
          </w:p>
          <w:p w:rsidR="008330D9" w:rsidRPr="000F3268" w:rsidRDefault="008330D9" w:rsidP="00B05EAE">
            <w:pPr>
              <w:ind w:firstLine="567"/>
              <w:jc w:val="center"/>
              <w:rPr>
                <w:sz w:val="24"/>
                <w:szCs w:val="24"/>
              </w:rPr>
            </w:pPr>
            <w:r w:rsidRPr="000F3268">
              <w:rPr>
                <w:sz w:val="24"/>
                <w:szCs w:val="24"/>
              </w:rPr>
              <w:t>SENEBAŞI ZÜMRE ÖĞRETMENLER TOPLANTI TUTANAĞI</w:t>
            </w:r>
          </w:p>
          <w:p w:rsidR="008330D9" w:rsidRDefault="008330D9" w:rsidP="00B05EAE">
            <w:pPr>
              <w:ind w:firstLine="567"/>
              <w:jc w:val="both"/>
            </w:pPr>
          </w:p>
          <w:p w:rsidR="008330D9" w:rsidRDefault="008330D9" w:rsidP="00B05EAE">
            <w:pPr>
              <w:ind w:firstLine="567"/>
              <w:jc w:val="both"/>
            </w:pPr>
            <w:r>
              <w:t>Toplantı No</w:t>
            </w:r>
            <w:r>
              <w:tab/>
              <w:t>: 1</w:t>
            </w:r>
          </w:p>
          <w:p w:rsidR="008330D9" w:rsidRDefault="008330D9" w:rsidP="00B05EAE">
            <w:pPr>
              <w:ind w:firstLine="567"/>
              <w:jc w:val="both"/>
            </w:pPr>
            <w:r>
              <w:t>Tarih</w:t>
            </w:r>
            <w:r>
              <w:tab/>
            </w:r>
            <w:r>
              <w:tab/>
              <w:t xml:space="preserve">: </w:t>
            </w:r>
            <w:proofErr w:type="gramStart"/>
            <w:r>
              <w:t>..…</w:t>
            </w:r>
            <w:proofErr w:type="gramEnd"/>
            <w:r>
              <w:t>/…../2013</w:t>
            </w:r>
          </w:p>
          <w:p w:rsidR="008330D9" w:rsidRDefault="008330D9" w:rsidP="00B05EAE">
            <w:pPr>
              <w:ind w:firstLine="567"/>
              <w:jc w:val="both"/>
            </w:pPr>
            <w:r>
              <w:t>Yer</w:t>
            </w:r>
            <w:r>
              <w:tab/>
            </w:r>
            <w:r>
              <w:tab/>
              <w:t xml:space="preserve">: </w:t>
            </w:r>
          </w:p>
          <w:p w:rsidR="008330D9" w:rsidRDefault="008330D9" w:rsidP="00B05EAE">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8330D9">
      <w:pPr>
        <w:spacing w:after="0"/>
        <w:ind w:firstLine="567"/>
        <w:jc w:val="both"/>
      </w:pPr>
      <w:r>
        <w:t>3</w:t>
      </w:r>
      <w:r w:rsidR="003772A0">
        <w:t>.</w:t>
      </w:r>
      <w:r w:rsidR="009B6646">
        <w:t xml:space="preserve"> 201</w:t>
      </w:r>
      <w:r w:rsidR="008330D9">
        <w:t>2</w:t>
      </w:r>
      <w:r w:rsidR="003772A0">
        <w:t>–201</w:t>
      </w:r>
      <w:r w:rsidR="008330D9">
        <w:t>3</w:t>
      </w:r>
      <w:r w:rsidR="003772A0">
        <w:t xml:space="preserve"> 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inkılaplarının </w:t>
      </w:r>
      <w:r>
        <w:rPr>
          <w:rFonts w:ascii="Calibri" w:hAnsi="Calibri" w:cs="Arial"/>
          <w:color w:val="000000"/>
        </w:rPr>
        <w:t>planlara yansıtılması</w:t>
      </w:r>
    </w:p>
    <w:p w:rsidR="00162228" w:rsidRPr="002A1337" w:rsidRDefault="00162228" w:rsidP="006C2E1F">
      <w:pPr>
        <w:spacing w:after="0"/>
        <w:ind w:firstLine="567"/>
        <w:jc w:val="both"/>
        <w:rPr>
          <w:rFonts w:ascii="Calibri" w:hAnsi="Calibri" w:cs="Arial"/>
          <w:color w:val="000000"/>
        </w:rPr>
      </w:pPr>
      <w:r>
        <w:rPr>
          <w:rFonts w:ascii="Calibri" w:hAnsi="Calibri" w:cs="Arial"/>
        </w:rPr>
        <w:t>1</w:t>
      </w:r>
      <w:r w:rsidR="009B6646">
        <w:rPr>
          <w:rFonts w:ascii="Calibri" w:hAnsi="Calibri" w:cs="Arial"/>
        </w:rPr>
        <w:t>0</w:t>
      </w:r>
      <w:r>
        <w:rPr>
          <w:rFonts w:ascii="Calibri" w:hAnsi="Calibri" w:cs="Arial"/>
        </w:rPr>
        <w:t xml:space="preserve">. </w:t>
      </w:r>
      <w:r w:rsidR="006C2E1F">
        <w:rPr>
          <w:rFonts w:ascii="Calibri" w:hAnsi="Calibri" w:cs="Arial"/>
        </w:rPr>
        <w:t>Derslerde uygulanacak etkinliklerin belirlenmesi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1</w:t>
      </w:r>
      <w:r>
        <w:rPr>
          <w:rFonts w:ascii="Calibri" w:hAnsi="Calibri" w:cs="Arial"/>
          <w:color w:val="000000"/>
        </w:rPr>
        <w:t xml:space="preserve">. </w:t>
      </w:r>
      <w:r w:rsidRPr="002A1337">
        <w:rPr>
          <w:rFonts w:ascii="Calibri" w:hAnsi="Calibri" w:cs="Arial"/>
          <w:color w:val="000000"/>
        </w:rPr>
        <w:t>Başarısız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Pr="002A1337" w:rsidRDefault="009B6646" w:rsidP="00473FB1">
      <w:pPr>
        <w:spacing w:after="0"/>
        <w:ind w:firstLine="567"/>
        <w:jc w:val="both"/>
        <w:rPr>
          <w:rFonts w:ascii="Calibri" w:hAnsi="Calibri" w:cs="Arial"/>
          <w:color w:val="00000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15</w:t>
      </w:r>
      <w:r w:rsidR="00162228">
        <w:rPr>
          <w:rFonts w:ascii="Calibri" w:hAnsi="Calibri" w:cs="Arial"/>
          <w:color w:val="000000"/>
        </w:rPr>
        <w:t xml:space="preserve">. </w:t>
      </w:r>
      <w:r w:rsidR="00162228" w:rsidRPr="002A1337">
        <w:rPr>
          <w:rFonts w:ascii="Calibri" w:hAnsi="Calibri" w:cs="Arial"/>
          <w:color w:val="000000"/>
        </w:rPr>
        <w:t>Dilek ve temenniler</w:t>
      </w:r>
    </w:p>
    <w:p w:rsidR="00162228" w:rsidRDefault="00162228" w:rsidP="00473FB1">
      <w:pPr>
        <w:spacing w:after="0"/>
        <w:ind w:firstLine="567"/>
        <w:jc w:val="both"/>
      </w:pPr>
    </w:p>
    <w:p w:rsidR="003772A0" w:rsidRDefault="003772A0"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3772A0" w:rsidRDefault="009B6646" w:rsidP="008330D9">
      <w:pPr>
        <w:spacing w:after="0"/>
        <w:ind w:firstLine="567"/>
        <w:jc w:val="both"/>
        <w:rPr>
          <w:rFonts w:ascii="Calibri" w:hAnsi="Calibri" w:cs="Arial"/>
          <w:color w:val="000000"/>
        </w:rPr>
      </w:pPr>
      <w:r>
        <w:t xml:space="preserve">1. </w:t>
      </w:r>
      <w:r w:rsidR="008330D9" w:rsidRPr="008330D9">
        <w:rPr>
          <w:rFonts w:ascii="Calibri" w:hAnsi="Calibri" w:cs="Arial"/>
          <w:color w:val="000000"/>
        </w:rPr>
        <w:t xml:space="preserve">Zümre başkanı  </w:t>
      </w:r>
      <w:proofErr w:type="gramStart"/>
      <w:r w:rsidR="008330D9" w:rsidRPr="008330D9">
        <w:rPr>
          <w:rFonts w:ascii="Calibri" w:hAnsi="Calibri" w:cs="Arial"/>
          <w:color w:val="000000"/>
        </w:rPr>
        <w:t>…………………</w:t>
      </w:r>
      <w:proofErr w:type="gramEnd"/>
      <w:r w:rsidR="008330D9" w:rsidRPr="008330D9">
        <w:rPr>
          <w:rFonts w:ascii="Calibri" w:hAnsi="Calibri" w:cs="Arial"/>
          <w:color w:val="000000"/>
        </w:rPr>
        <w:t xml:space="preserve">  2013-2014 Öğretim yılının Milli Eğitim camiasına ve ülkemize hayırlı olması temennisiyle toplantıyı açtı. Yapılan yoklamada zümre öğretmenlerinin hazır bulunduğu görülen toplantıda gündem maddelerinin görüşülmesine geçildi.</w:t>
      </w:r>
    </w:p>
    <w:p w:rsidR="009B6646" w:rsidRDefault="009B6646" w:rsidP="00473FB1">
      <w:pPr>
        <w:spacing w:after="0"/>
        <w:ind w:firstLine="567"/>
        <w:jc w:val="both"/>
      </w:pPr>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 xml:space="preserve">Zümre toplantılarına ilişkin 11.8.1984 tarih ve 88808 sayılı genelge ile 2.11.1982 tarih ve 17856 sayılı Resmi Gazetede yayınlanan ve tebliğler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8330D9">
      <w:pPr>
        <w:spacing w:after="0"/>
        <w:ind w:firstLine="567"/>
        <w:jc w:val="both"/>
      </w:pPr>
      <w:r>
        <w:lastRenderedPageBreak/>
        <w:t xml:space="preserve">3. </w:t>
      </w:r>
      <w:r w:rsidR="008330D9" w:rsidRPr="008330D9">
        <w:t xml:space="preserve">2012-2013 öğretim yılı zümre kararları  zümre başkanı </w:t>
      </w:r>
      <w:proofErr w:type="gramStart"/>
      <w:r w:rsidR="008330D9" w:rsidRPr="008330D9">
        <w:t>……………………..</w:t>
      </w:r>
      <w:proofErr w:type="gramEnd"/>
      <w:r w:rsidR="008330D9" w:rsidRPr="008330D9">
        <w:t xml:space="preserve"> </w:t>
      </w:r>
      <w:proofErr w:type="gramStart"/>
      <w:r w:rsidR="008330D9" w:rsidRPr="008330D9">
        <w:t>tarafından</w:t>
      </w:r>
      <w:proofErr w:type="gramEnd"/>
      <w:r w:rsidR="008330D9" w:rsidRPr="008330D9">
        <w:t xml:space="preserve"> okunarak açıklandı. Zümre başkanı geçen yıl tüm sınıflarda başarı oranlarının iyi olduğunu uygulamada herhangi bir aksaklığın bulunmadığını ifade etti. Diğer zümre öğretmenleri de bu görüşlere katıldığını söyledi.</w:t>
      </w:r>
    </w:p>
    <w:p w:rsidR="00CC4D9C" w:rsidRDefault="00CC4D9C" w:rsidP="00473FB1">
      <w:pPr>
        <w:spacing w:after="0"/>
        <w:ind w:firstLine="567"/>
        <w:jc w:val="both"/>
      </w:pPr>
    </w:p>
    <w:p w:rsidR="00DA7F59" w:rsidRDefault="00CC4D9C" w:rsidP="00FE725C">
      <w:pPr>
        <w:spacing w:after="0"/>
        <w:ind w:firstLine="567"/>
        <w:jc w:val="both"/>
        <w:rPr>
          <w:bCs/>
        </w:rPr>
      </w:pPr>
      <w:r>
        <w:t xml:space="preserve">4. </w:t>
      </w:r>
      <w:r w:rsidR="00FE725C">
        <w:rPr>
          <w:bCs/>
        </w:rPr>
        <w:t>Karşılaştırmalı Dinler</w:t>
      </w:r>
      <w:r w:rsidR="00A82109">
        <w:rPr>
          <w:bCs/>
        </w:rPr>
        <w:t xml:space="preserve"> Tarihi</w:t>
      </w:r>
      <w:r>
        <w:rPr>
          <w:bCs/>
        </w:rPr>
        <w:t xml:space="preserve"> dersinin genel amaçları </w:t>
      </w:r>
      <w:r w:rsidR="00FE725C">
        <w:rPr>
          <w:bCs/>
        </w:rPr>
        <w:t xml:space="preserve">aşağıdaki şekliyle </w:t>
      </w:r>
      <w:proofErr w:type="gramStart"/>
      <w:r w:rsidR="00FE725C">
        <w:rPr>
          <w:bCs/>
        </w:rPr>
        <w:t>…………………</w:t>
      </w:r>
      <w:r>
        <w:rPr>
          <w:bCs/>
        </w:rPr>
        <w:t>……..</w:t>
      </w:r>
      <w:proofErr w:type="gramEnd"/>
      <w:r>
        <w:rPr>
          <w:bCs/>
        </w:rPr>
        <w:t xml:space="preserve"> tarafından okundu. </w:t>
      </w:r>
      <w:r w:rsidR="007E16CD">
        <w:rPr>
          <w:bCs/>
        </w:rPr>
        <w:t xml:space="preserve"> </w:t>
      </w:r>
    </w:p>
    <w:p w:rsidR="00FE725C" w:rsidRPr="008330D9" w:rsidRDefault="00FE725C" w:rsidP="00FE725C">
      <w:pPr>
        <w:spacing w:after="0"/>
        <w:ind w:firstLine="567"/>
        <w:jc w:val="both"/>
        <w:rPr>
          <w:bCs/>
          <w:i/>
          <w:iCs/>
        </w:rPr>
      </w:pPr>
      <w:r w:rsidRPr="008330D9">
        <w:rPr>
          <w:b/>
          <w:bCs/>
          <w:i/>
          <w:iCs/>
        </w:rPr>
        <w:tab/>
      </w:r>
      <w:proofErr w:type="gramStart"/>
      <w:r w:rsidRPr="008330D9">
        <w:rPr>
          <w:i/>
          <w:iCs/>
        </w:rPr>
        <w:t>a</w:t>
      </w:r>
      <w:proofErr w:type="gramEnd"/>
      <w:r w:rsidRPr="008330D9">
        <w:rPr>
          <w:bCs/>
          <w:i/>
          <w:iCs/>
        </w:rPr>
        <w:t>. Karşılaştırmalı Dinler Tarihinin konusunu, metodunu, din bilimleri arasındaki yerini ve Temel İslam Bilimleri ile ilişkisini bilir.</w:t>
      </w:r>
    </w:p>
    <w:p w:rsidR="00FE725C" w:rsidRPr="008330D9" w:rsidRDefault="00FE725C" w:rsidP="00FE725C">
      <w:pPr>
        <w:spacing w:after="0"/>
        <w:ind w:firstLine="567"/>
        <w:jc w:val="both"/>
        <w:rPr>
          <w:bCs/>
          <w:i/>
          <w:iCs/>
        </w:rPr>
      </w:pPr>
      <w:r w:rsidRPr="008330D9">
        <w:rPr>
          <w:bCs/>
          <w:i/>
          <w:iCs/>
        </w:rPr>
        <w:tab/>
      </w:r>
      <w:proofErr w:type="gramStart"/>
      <w:r w:rsidRPr="008330D9">
        <w:rPr>
          <w:bCs/>
          <w:i/>
          <w:iCs/>
        </w:rPr>
        <w:t>b</w:t>
      </w:r>
      <w:proofErr w:type="gramEnd"/>
      <w:r w:rsidRPr="008330D9">
        <w:rPr>
          <w:bCs/>
          <w:i/>
          <w:iCs/>
        </w:rPr>
        <w:t>. Dinin tanımını yaparak dinin kaynağı hakkındaki görüşleri söyler.</w:t>
      </w:r>
    </w:p>
    <w:p w:rsidR="00FE725C" w:rsidRPr="008330D9" w:rsidRDefault="00FE725C" w:rsidP="00FE725C">
      <w:pPr>
        <w:spacing w:after="0"/>
        <w:ind w:firstLine="567"/>
        <w:jc w:val="both"/>
        <w:rPr>
          <w:bCs/>
          <w:i/>
          <w:iCs/>
        </w:rPr>
      </w:pPr>
      <w:r w:rsidRPr="008330D9">
        <w:rPr>
          <w:bCs/>
          <w:i/>
          <w:iCs/>
        </w:rPr>
        <w:tab/>
      </w:r>
      <w:proofErr w:type="gramStart"/>
      <w:r w:rsidRPr="008330D9">
        <w:rPr>
          <w:bCs/>
          <w:i/>
          <w:iCs/>
        </w:rPr>
        <w:t>c</w:t>
      </w:r>
      <w:proofErr w:type="gramEnd"/>
      <w:r w:rsidRPr="008330D9">
        <w:rPr>
          <w:bCs/>
          <w:i/>
          <w:iCs/>
        </w:rPr>
        <w:t>. Diğer dinleri öğrenmenin önemini söyler.</w:t>
      </w:r>
    </w:p>
    <w:p w:rsidR="00FE725C" w:rsidRPr="008330D9" w:rsidRDefault="00FE725C" w:rsidP="00FE725C">
      <w:pPr>
        <w:spacing w:after="0"/>
        <w:ind w:firstLine="567"/>
        <w:jc w:val="both"/>
        <w:rPr>
          <w:bCs/>
          <w:i/>
          <w:iCs/>
        </w:rPr>
      </w:pPr>
      <w:r w:rsidRPr="008330D9">
        <w:rPr>
          <w:bCs/>
          <w:i/>
          <w:iCs/>
        </w:rPr>
        <w:tab/>
      </w:r>
      <w:proofErr w:type="gramStart"/>
      <w:r w:rsidRPr="008330D9">
        <w:rPr>
          <w:bCs/>
          <w:i/>
          <w:iCs/>
        </w:rPr>
        <w:t>d</w:t>
      </w:r>
      <w:proofErr w:type="gramEnd"/>
      <w:r w:rsidRPr="008330D9">
        <w:rPr>
          <w:bCs/>
          <w:i/>
          <w:iCs/>
        </w:rPr>
        <w:t>. Günümüzde yaşayan dinler hakkındaki temel bilgileri edinir.</w:t>
      </w:r>
    </w:p>
    <w:p w:rsidR="00FE725C" w:rsidRPr="008330D9" w:rsidRDefault="00FE725C" w:rsidP="00FE725C">
      <w:pPr>
        <w:spacing w:after="0"/>
        <w:ind w:firstLine="567"/>
        <w:jc w:val="both"/>
        <w:rPr>
          <w:bCs/>
          <w:i/>
          <w:iCs/>
        </w:rPr>
      </w:pPr>
      <w:r w:rsidRPr="008330D9">
        <w:rPr>
          <w:bCs/>
          <w:i/>
          <w:iCs/>
        </w:rPr>
        <w:tab/>
      </w:r>
      <w:proofErr w:type="gramStart"/>
      <w:r w:rsidRPr="008330D9">
        <w:rPr>
          <w:bCs/>
          <w:i/>
          <w:iCs/>
        </w:rPr>
        <w:t>e</w:t>
      </w:r>
      <w:proofErr w:type="gramEnd"/>
      <w:r w:rsidRPr="008330D9">
        <w:rPr>
          <w:bCs/>
          <w:i/>
          <w:iCs/>
        </w:rPr>
        <w:t>. Dinlerin tanrı, peygamber/din kurucusu, ahiret ve kutsal kitap inancını kavrar.</w:t>
      </w:r>
    </w:p>
    <w:p w:rsidR="00FE725C" w:rsidRPr="008330D9" w:rsidRDefault="00FE725C" w:rsidP="00FE725C">
      <w:pPr>
        <w:spacing w:after="0"/>
        <w:ind w:firstLine="567"/>
        <w:jc w:val="both"/>
        <w:rPr>
          <w:bCs/>
          <w:i/>
          <w:iCs/>
        </w:rPr>
      </w:pPr>
      <w:r w:rsidRPr="008330D9">
        <w:rPr>
          <w:bCs/>
          <w:i/>
          <w:iCs/>
        </w:rPr>
        <w:tab/>
      </w:r>
      <w:proofErr w:type="gramStart"/>
      <w:r w:rsidRPr="008330D9">
        <w:rPr>
          <w:bCs/>
          <w:i/>
          <w:iCs/>
        </w:rPr>
        <w:t>f</w:t>
      </w:r>
      <w:proofErr w:type="gramEnd"/>
      <w:r w:rsidRPr="008330D9">
        <w:rPr>
          <w:bCs/>
          <w:i/>
          <w:iCs/>
        </w:rPr>
        <w:t>. Dinlerdeki ibadet şekillerini ve mekânlarını bilir.</w:t>
      </w:r>
    </w:p>
    <w:p w:rsidR="00FE725C" w:rsidRPr="008330D9" w:rsidRDefault="00FE725C" w:rsidP="00FE725C">
      <w:pPr>
        <w:spacing w:after="0"/>
        <w:ind w:firstLine="567"/>
        <w:jc w:val="both"/>
        <w:rPr>
          <w:bCs/>
          <w:i/>
          <w:iCs/>
        </w:rPr>
      </w:pPr>
      <w:r w:rsidRPr="008330D9">
        <w:rPr>
          <w:bCs/>
          <w:i/>
          <w:iCs/>
        </w:rPr>
        <w:tab/>
      </w:r>
      <w:proofErr w:type="gramStart"/>
      <w:r w:rsidRPr="008330D9">
        <w:rPr>
          <w:bCs/>
          <w:i/>
          <w:iCs/>
        </w:rPr>
        <w:t>g.</w:t>
      </w:r>
      <w:proofErr w:type="gramEnd"/>
      <w:r w:rsidRPr="008330D9">
        <w:rPr>
          <w:bCs/>
          <w:i/>
          <w:iCs/>
        </w:rPr>
        <w:t xml:space="preserve"> Dinlerdeki temel ahlak ilkelerini kavrar.</w:t>
      </w:r>
    </w:p>
    <w:p w:rsidR="00FE725C" w:rsidRPr="008330D9" w:rsidRDefault="00FE725C" w:rsidP="00FE725C">
      <w:pPr>
        <w:spacing w:after="0"/>
        <w:ind w:firstLine="567"/>
        <w:jc w:val="both"/>
        <w:rPr>
          <w:bCs/>
          <w:i/>
          <w:iCs/>
        </w:rPr>
      </w:pPr>
      <w:r w:rsidRPr="008330D9">
        <w:rPr>
          <w:bCs/>
          <w:i/>
          <w:iCs/>
        </w:rPr>
        <w:tab/>
      </w:r>
      <w:proofErr w:type="gramStart"/>
      <w:r w:rsidRPr="008330D9">
        <w:rPr>
          <w:bCs/>
          <w:i/>
          <w:iCs/>
        </w:rPr>
        <w:t>h</w:t>
      </w:r>
      <w:proofErr w:type="gramEnd"/>
      <w:r w:rsidRPr="008330D9">
        <w:rPr>
          <w:bCs/>
          <w:i/>
          <w:iCs/>
        </w:rPr>
        <w:t>. Toplumsal barış için dinî çoğulculuğun önemini kavrayarak farklı dinlere inananların birbirlerini tanımalarının önemini söyler.</w:t>
      </w:r>
    </w:p>
    <w:p w:rsidR="00FE725C" w:rsidRPr="008330D9" w:rsidRDefault="00FE725C" w:rsidP="00FE725C">
      <w:pPr>
        <w:spacing w:after="0"/>
        <w:ind w:firstLine="567"/>
        <w:jc w:val="both"/>
        <w:rPr>
          <w:bCs/>
          <w:i/>
          <w:iCs/>
        </w:rPr>
      </w:pPr>
      <w:r w:rsidRPr="008330D9">
        <w:rPr>
          <w:bCs/>
          <w:i/>
          <w:iCs/>
        </w:rPr>
        <w:tab/>
      </w:r>
      <w:proofErr w:type="gramStart"/>
      <w:r w:rsidRPr="008330D9">
        <w:rPr>
          <w:bCs/>
          <w:i/>
          <w:iCs/>
        </w:rPr>
        <w:t>i</w:t>
      </w:r>
      <w:proofErr w:type="gramEnd"/>
      <w:r w:rsidRPr="008330D9">
        <w:rPr>
          <w:bCs/>
          <w:i/>
          <w:iCs/>
        </w:rPr>
        <w:t xml:space="preserve">. Misyonerlik kavramının neyi ifade ettiğini söyleyerek istismarcı misyonerliğe karşı ne gibi önlemler alınması gerektiğinin farkında olur.  </w:t>
      </w:r>
    </w:p>
    <w:p w:rsidR="00CC4D9C" w:rsidRDefault="00FE725C" w:rsidP="008330D9">
      <w:pPr>
        <w:spacing w:after="0"/>
        <w:ind w:firstLine="567"/>
        <w:jc w:val="both"/>
      </w:pPr>
      <w:r>
        <w:t>Karşılaştırmalı Dinler</w:t>
      </w:r>
      <w:r w:rsidR="00A82109">
        <w:t xml:space="preserve"> Tarihi</w:t>
      </w:r>
      <w:r w:rsidR="00A35CFE">
        <w:t xml:space="preserve"> dersi öğretim programı </w:t>
      </w:r>
      <w:proofErr w:type="gramStart"/>
      <w:r w:rsidR="00A35CFE">
        <w:t>…………………….</w:t>
      </w:r>
      <w:proofErr w:type="gramEnd"/>
      <w:r w:rsidR="00A35CFE">
        <w:t xml:space="preserve"> tarafından özetlendi. </w:t>
      </w:r>
      <w:r w:rsidR="008330D9" w:rsidRPr="008330D9">
        <w:t>Zümre başkanı da öğretim programının uygulamada sıkıntılar yaşanmaması için derse giren öğretmenler tarafından okunmasını istedi.</w:t>
      </w:r>
    </w:p>
    <w:p w:rsidR="00A35CFE" w:rsidRDefault="00A35CFE" w:rsidP="00473FB1">
      <w:pPr>
        <w:spacing w:after="0"/>
        <w:ind w:firstLine="567"/>
        <w:jc w:val="both"/>
      </w:pPr>
    </w:p>
    <w:p w:rsidR="00A35CFE" w:rsidRDefault="00A35CFE" w:rsidP="008330D9">
      <w:pPr>
        <w:spacing w:after="0"/>
        <w:ind w:firstLine="567"/>
        <w:jc w:val="both"/>
        <w:rPr>
          <w:bCs/>
        </w:rPr>
      </w:pPr>
      <w:r>
        <w:t xml:space="preserve">5. </w:t>
      </w:r>
      <w:r w:rsidR="00DA7F59">
        <w:t>Meslek dersleri</w:t>
      </w:r>
      <w:r w:rsidR="00154A13">
        <w:t xml:space="preserve"> öğretim programında belirtilen </w:t>
      </w:r>
      <w:proofErr w:type="spellStart"/>
      <w:r w:rsidR="00154A13">
        <w:t>metodlar</w:t>
      </w:r>
      <w:proofErr w:type="spellEnd"/>
      <w:r w:rsidR="00154A13">
        <w:t xml:space="preserve"> </w:t>
      </w:r>
      <w:proofErr w:type="gramStart"/>
      <w:r w:rsidR="00154A13">
        <w:t>…………………….</w:t>
      </w:r>
      <w:proofErr w:type="gramEnd"/>
      <w:r w:rsidR="00154A13">
        <w:t xml:space="preserve"> tarafından açıklandı. Öğretim programında verilen örnek etkinlikler incelenerek bunlar ve müfredata uygun benzer etkinliklerin öğretmenler tarafından derslerde uygulanabileceğini </w:t>
      </w:r>
      <w:proofErr w:type="gramStart"/>
      <w:r w:rsidR="00154A13">
        <w:t>…………………………..</w:t>
      </w:r>
      <w:proofErr w:type="gramEnd"/>
      <w:r w:rsidR="00154A13">
        <w:t xml:space="preserve"> söyledi.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proofErr w:type="gramStart"/>
      <w:r w:rsidR="00154A13">
        <w:t>…………………………….</w:t>
      </w:r>
      <w:proofErr w:type="gramEnd"/>
      <w:r w:rsidR="00154A13">
        <w:t xml:space="preserve"> ifade etti. </w:t>
      </w:r>
      <w:r w:rsidR="00473FB1">
        <w:t xml:space="preserve">Buna göre programda belirtilen metotların derslerde konulara göre uygulanmasına karar verildi. </w:t>
      </w:r>
      <w:proofErr w:type="gramStart"/>
      <w:r w:rsidR="00473FB1">
        <w:t>………………………</w:t>
      </w:r>
      <w:proofErr w:type="gramEnd"/>
      <w:r w:rsidR="00473FB1">
        <w:t xml:space="preserve"> </w:t>
      </w:r>
      <w:proofErr w:type="gramStart"/>
      <w:r w:rsidR="00473FB1">
        <w:t>derslerde</w:t>
      </w:r>
      <w:proofErr w:type="gramEnd"/>
      <w:r w:rsidR="00473FB1">
        <w:t xml:space="preserve"> konularla ilgili ayet ve hadislerin kullanılması gerektiğini, </w:t>
      </w:r>
      <w:r w:rsidR="00793D83">
        <w:t xml:space="preserve">programda da bunun istendiğini vurguladı. </w:t>
      </w:r>
      <w:proofErr w:type="gramStart"/>
      <w:r w:rsidR="00793D83">
        <w:t>……………………………</w:t>
      </w:r>
      <w:proofErr w:type="gramEnd"/>
      <w:r w:rsidR="00793D83">
        <w:t xml:space="preserve"> </w:t>
      </w:r>
      <w:proofErr w:type="gramStart"/>
      <w:r w:rsidR="00793D83">
        <w:t>derslerde</w:t>
      </w:r>
      <w:proofErr w:type="gramEnd"/>
      <w:r w:rsidR="00793D83">
        <w:t xml:space="preserve"> program gereği teknolojiden mümkün olduğunca faydalanılması gerektiğini belirtti. Derslerde önceden hazırlana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proofErr w:type="gramStart"/>
      <w:r w:rsidR="008330D9">
        <w:t>.</w:t>
      </w:r>
      <w:r w:rsidR="008A346E" w:rsidRPr="008A346E">
        <w:t>…</w:t>
      </w:r>
      <w:r w:rsidR="008A346E">
        <w:t>..............</w:t>
      </w:r>
      <w:proofErr w:type="gramEnd"/>
      <w:r w:rsidR="008A346E">
        <w:t xml:space="preserve"> </w:t>
      </w:r>
      <w:proofErr w:type="gramStart"/>
      <w:r w:rsidR="008A346E" w:rsidRPr="008A346E">
        <w:t>müfredat</w:t>
      </w:r>
      <w:proofErr w:type="gramEnd"/>
      <w:r w:rsidR="008A346E" w:rsidRPr="008A346E">
        <w:t xml:space="preserve"> </w:t>
      </w:r>
      <w:r w:rsidR="006C2E1F">
        <w:t xml:space="preserve">mantığı </w:t>
      </w:r>
      <w:r w:rsidR="008A346E" w:rsidRPr="008A346E">
        <w:t xml:space="preserve">göz önünde bulundurularak öğrencinin öğrenmeye aktif olarak katılmasının gerekliliği üzerinde durdu ve </w:t>
      </w:r>
      <w:proofErr w:type="spellStart"/>
      <w:r w:rsidR="008A346E" w:rsidRPr="008A346E">
        <w:t>yapılandırmacı</w:t>
      </w:r>
      <w:proofErr w:type="spellEnd"/>
      <w:r w:rsidR="008A346E" w:rsidRPr="008A346E">
        <w:t xml:space="preserve"> yaklaşımın </w:t>
      </w:r>
      <w:r w:rsidR="008330D9">
        <w:t>derse</w:t>
      </w:r>
      <w:r w:rsidR="008A346E" w:rsidRPr="008A346E">
        <w:t xml:space="preserve"> yansıtılması hususunu ifade etti.</w:t>
      </w:r>
      <w:r w:rsidR="008A346E">
        <w:t xml:space="preserve"> </w:t>
      </w:r>
      <w:proofErr w:type="gramStart"/>
      <w:r w:rsidR="008A346E" w:rsidRPr="008A346E">
        <w:rPr>
          <w:bCs/>
        </w:rPr>
        <w:t>…</w:t>
      </w:r>
      <w:r w:rsidR="008A346E">
        <w:rPr>
          <w:bCs/>
        </w:rPr>
        <w:t>..............</w:t>
      </w:r>
      <w:proofErr w:type="gramEnd"/>
      <w:r w:rsidR="008A346E">
        <w:rPr>
          <w:bCs/>
        </w:rPr>
        <w:t xml:space="preserve"> </w:t>
      </w:r>
      <w:r w:rsidR="008A346E" w:rsidRPr="008A346E">
        <w:rPr>
          <w:bCs/>
        </w:rPr>
        <w:t xml:space="preserve">çevremizdeki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Çoklu zekâ kuramı, bütün öğrencilerin sahip oldukları ilgileri ve yetenekleri daha çok küçük yaşlardan itibaren keşfetmeyi ve onları geliştirmeyi 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proofErr w:type="gramStart"/>
      <w:r w:rsidR="00530306" w:rsidRPr="00530306">
        <w:rPr>
          <w:bCs/>
        </w:rPr>
        <w:t>…………………….</w:t>
      </w:r>
      <w:proofErr w:type="gramEnd"/>
      <w:r w:rsidR="00530306" w:rsidRPr="00530306">
        <w:rPr>
          <w:bCs/>
        </w:rPr>
        <w:t xml:space="preserve"> </w:t>
      </w:r>
      <w:proofErr w:type="gramStart"/>
      <w:r w:rsidR="00530306" w:rsidRPr="00530306">
        <w:rPr>
          <w:bCs/>
        </w:rPr>
        <w:lastRenderedPageBreak/>
        <w:t>ünite</w:t>
      </w:r>
      <w:proofErr w:type="gramEnd"/>
      <w:r w:rsidR="00530306" w:rsidRPr="00530306">
        <w:rPr>
          <w:bCs/>
        </w:rPr>
        <w:t xml:space="preserve"> sonlarında ünite değerlendirmeleri, yaprak testler, bilgi yarışmaları şeklinde vb. yöntemlerle yapılmalı. Eksiklikler bu şekilde kontrol edilip tamamlanmalı. Bu yöntemler hem öğrenciyi ölçmekte hem de öğretici olmakta. </w:t>
      </w:r>
      <w:proofErr w:type="gramStart"/>
      <w:r w:rsidR="00530306" w:rsidRPr="00530306">
        <w:rPr>
          <w:bCs/>
        </w:rPr>
        <w:t xml:space="preserve">Ayrıca öğrencileri rekabete yönlendirmekte. </w:t>
      </w:r>
      <w:proofErr w:type="gramEnd"/>
      <w:r w:rsidR="00530306" w:rsidRPr="00530306">
        <w:rPr>
          <w:bCs/>
        </w:rPr>
        <w:t>Bu şekilde kazanımları gerçekleştirebilir, öğrencilerin ilgi ve isteklerini arttırabiliriz</w:t>
      </w:r>
      <w:r w:rsidR="006C2E1F">
        <w:rPr>
          <w:bCs/>
        </w:rPr>
        <w:t>, dedi.</w:t>
      </w:r>
      <w:r w:rsidR="00530306" w:rsidRPr="00530306">
        <w:rPr>
          <w:bCs/>
        </w:rPr>
        <w:t xml:space="preserve"> Bu önerinin uygulanmasına karar verildi.</w:t>
      </w:r>
    </w:p>
    <w:p w:rsidR="008A346E" w:rsidRDefault="008A346E" w:rsidP="008A346E">
      <w:pPr>
        <w:spacing w:after="0"/>
        <w:ind w:firstLine="567"/>
        <w:jc w:val="both"/>
        <w:rPr>
          <w:bCs/>
        </w:rPr>
      </w:pPr>
    </w:p>
    <w:p w:rsidR="008A346E" w:rsidRDefault="008A346E" w:rsidP="008330D9">
      <w:pPr>
        <w:spacing w:after="0"/>
        <w:ind w:firstLine="567"/>
        <w:jc w:val="both"/>
        <w:rPr>
          <w:bCs/>
        </w:rPr>
      </w:pPr>
      <w:r>
        <w:rPr>
          <w:bCs/>
        </w:rPr>
        <w:t xml:space="preserve">6. Yıllık planlar yapılırken sınav tarihlerinin planlara yazılması gerektiğini </w:t>
      </w:r>
      <w:proofErr w:type="gramStart"/>
      <w:r>
        <w:rPr>
          <w:bCs/>
        </w:rPr>
        <w:t>…………………………</w:t>
      </w:r>
      <w:proofErr w:type="gramEnd"/>
      <w:r>
        <w:rPr>
          <w:bCs/>
        </w:rPr>
        <w:t xml:space="preserve"> </w:t>
      </w:r>
      <w:proofErr w:type="gramStart"/>
      <w:r>
        <w:rPr>
          <w:bCs/>
        </w:rPr>
        <w:t>belirtti</w:t>
      </w:r>
      <w:proofErr w:type="gramEnd"/>
      <w:r>
        <w:rPr>
          <w:bCs/>
        </w:rPr>
        <w:t xml:space="preserve">. </w:t>
      </w:r>
      <w:r w:rsidR="00FE725C">
        <w:rPr>
          <w:bCs/>
        </w:rPr>
        <w:t>Karşılaştırmalı Dinler</w:t>
      </w:r>
      <w:r w:rsidR="00A82109">
        <w:rPr>
          <w:bCs/>
        </w:rPr>
        <w:t xml:space="preserve"> Tarihi</w:t>
      </w:r>
      <w:r>
        <w:rPr>
          <w:bCs/>
        </w:rPr>
        <w:t xml:space="preserve"> dersinde 1. Dönem 2, 2. Dönem </w:t>
      </w:r>
      <w:r w:rsidR="00C831C7">
        <w:rPr>
          <w:bCs/>
        </w:rPr>
        <w:t xml:space="preserve">2 olmak üzere 4 yazılı sınavı </w:t>
      </w:r>
      <w:r w:rsidR="00FB17F5">
        <w:rPr>
          <w:bCs/>
        </w:rPr>
        <w:t>yapılmasını</w:t>
      </w:r>
      <w:r w:rsidR="00C831C7">
        <w:rPr>
          <w:bCs/>
        </w:rPr>
        <w:t xml:space="preserve"> öneren </w:t>
      </w:r>
      <w:proofErr w:type="gramStart"/>
      <w:r w:rsidR="00C831C7">
        <w:rPr>
          <w:bCs/>
        </w:rPr>
        <w:t>…………………………….</w:t>
      </w:r>
      <w:proofErr w:type="gramEnd"/>
      <w:r w:rsidR="00C831C7">
        <w:rPr>
          <w:bCs/>
        </w:rPr>
        <w:t xml:space="preserve"> ‘</w:t>
      </w:r>
      <w:proofErr w:type="spellStart"/>
      <w:r w:rsidR="00C831C7">
        <w:rPr>
          <w:bCs/>
        </w:rPr>
        <w:t>nin</w:t>
      </w:r>
      <w:proofErr w:type="spellEnd"/>
      <w:r w:rsidR="00C831C7">
        <w:rPr>
          <w:bCs/>
        </w:rPr>
        <w:t xml:space="preserve"> bu önerisi karara bağlandı. Yazılı sınavlardan en az birinin zümre şeklinde yapılaması gerektiğini ifade eden </w:t>
      </w:r>
      <w:proofErr w:type="gramStart"/>
      <w:r w:rsidR="00C831C7">
        <w:rPr>
          <w:bCs/>
        </w:rPr>
        <w:t>………………………….</w:t>
      </w:r>
      <w:proofErr w:type="gramEnd"/>
      <w:r w:rsidR="00C831C7">
        <w:rPr>
          <w:bCs/>
        </w:rPr>
        <w:t xml:space="preserve"> ‘</w:t>
      </w:r>
      <w:proofErr w:type="spellStart"/>
      <w:r w:rsidR="00C831C7">
        <w:rPr>
          <w:bCs/>
        </w:rPr>
        <w:t>nın</w:t>
      </w:r>
      <w:proofErr w:type="spellEnd"/>
      <w:r w:rsidR="00C831C7">
        <w:rPr>
          <w:bCs/>
        </w:rPr>
        <w:t xml:space="preserve"> bu önerisi kabul edildi. Yazılı soruların çoklu yöntem, test ve klasik olarak yapılabileceğini ifade eden </w:t>
      </w:r>
      <w:proofErr w:type="gramStart"/>
      <w:r w:rsidR="00C831C7">
        <w:rPr>
          <w:bCs/>
        </w:rPr>
        <w:t>…………………..</w:t>
      </w:r>
      <w:proofErr w:type="gramEnd"/>
      <w:r w:rsidR="00C831C7">
        <w:rPr>
          <w:bCs/>
        </w:rPr>
        <w:t xml:space="preserve"> klasik sınavlarda soru sayısın 10 gibi, cevaplarının da kısa olması gerektiğini ifade etti. Sınav sorularının şeklinin öğretmen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Pr>
          <w:bCs/>
        </w:rPr>
        <w:t xml:space="preserve"> gerektiği </w:t>
      </w:r>
      <w:proofErr w:type="gramStart"/>
      <w:r w:rsidR="00FB17F5">
        <w:rPr>
          <w:bCs/>
        </w:rPr>
        <w:t>…………</w:t>
      </w:r>
      <w:r w:rsidR="008330D9">
        <w:rPr>
          <w:bCs/>
        </w:rPr>
        <w:t>………………..</w:t>
      </w:r>
      <w:proofErr w:type="gramEnd"/>
      <w:r w:rsidR="008330D9">
        <w:rPr>
          <w:bCs/>
        </w:rPr>
        <w:t xml:space="preserve"> </w:t>
      </w:r>
      <w:proofErr w:type="gramStart"/>
      <w:r w:rsidR="008330D9">
        <w:rPr>
          <w:bCs/>
        </w:rPr>
        <w:t>tarafından</w:t>
      </w:r>
      <w:proofErr w:type="gramEnd"/>
      <w:r w:rsidR="008330D9">
        <w:rPr>
          <w:bCs/>
        </w:rPr>
        <w:t xml:space="preserve"> belirtildi.</w:t>
      </w:r>
    </w:p>
    <w:p w:rsidR="008330D9" w:rsidRDefault="008330D9" w:rsidP="00FB17F5">
      <w:pPr>
        <w:spacing w:after="0"/>
        <w:ind w:firstLine="567"/>
        <w:jc w:val="both"/>
        <w:rPr>
          <w:bCs/>
        </w:rPr>
      </w:pPr>
    </w:p>
    <w:p w:rsidR="00FB17F5" w:rsidRDefault="00FB17F5" w:rsidP="00FB17F5">
      <w:pPr>
        <w:spacing w:after="0"/>
        <w:ind w:firstLine="567"/>
        <w:jc w:val="both"/>
        <w:rPr>
          <w:bCs/>
        </w:rPr>
      </w:pPr>
      <w:r>
        <w:rPr>
          <w:bCs/>
        </w:rPr>
        <w:t xml:space="preserve">7. Sözlü notlarının öğrencinin öğrenimini teşvik edici olması ve ödül olarak verilmesi gerektiğini belirten </w:t>
      </w:r>
      <w:proofErr w:type="gramStart"/>
      <w:r>
        <w:rPr>
          <w:bCs/>
        </w:rPr>
        <w:t>…………………..</w:t>
      </w:r>
      <w:proofErr w:type="gramEnd"/>
      <w:r>
        <w:rPr>
          <w:bCs/>
        </w:rPr>
        <w:t xml:space="preserve"> öğrencinin derslerdeki davranışları ve derslere katılımının dikkate alınması gerektiğini söyledi. </w:t>
      </w:r>
      <w:r w:rsidR="00E30C21">
        <w:rPr>
          <w:bCs/>
        </w:rPr>
        <w:t xml:space="preserve">Prensip olarak her dönem için 1 sözlü notu verilmesi gerektiğini söyleyen  </w:t>
      </w:r>
      <w:proofErr w:type="gramStart"/>
      <w:r w:rsidR="00E30C21">
        <w:rPr>
          <w:bCs/>
        </w:rPr>
        <w:t>……………………</w:t>
      </w:r>
      <w:proofErr w:type="gramEnd"/>
      <w:r w:rsidR="00E30C21">
        <w:rPr>
          <w:bCs/>
        </w:rPr>
        <w:t xml:space="preserve"> ‘</w:t>
      </w:r>
      <w:proofErr w:type="spellStart"/>
      <w:r w:rsidR="00E30C21">
        <w:rPr>
          <w:bCs/>
        </w:rPr>
        <w:t>nin</w:t>
      </w:r>
      <w:proofErr w:type="spellEnd"/>
      <w:r w:rsidR="00E30C21">
        <w:rPr>
          <w:bCs/>
        </w:rPr>
        <w:t xml:space="preserve"> önerisi karara bağlandı. Sözlü notunun verildiğinde öğrenciye söylenmesi gerektiğine dikkat çeken </w:t>
      </w:r>
      <w:proofErr w:type="gramStart"/>
      <w:r w:rsidR="00E30C21">
        <w:rPr>
          <w:bCs/>
        </w:rPr>
        <w:t>……………………</w:t>
      </w:r>
      <w:proofErr w:type="gramEnd"/>
      <w:r w:rsidR="00E30C21">
        <w:rPr>
          <w:bCs/>
        </w:rPr>
        <w:t xml:space="preserve"> </w:t>
      </w:r>
      <w:proofErr w:type="gramStart"/>
      <w:r w:rsidR="00E30C21">
        <w:rPr>
          <w:bCs/>
        </w:rPr>
        <w:t>bu</w:t>
      </w:r>
      <w:proofErr w:type="gramEnd"/>
      <w:r w:rsidR="00E30C21">
        <w:rPr>
          <w:bCs/>
        </w:rPr>
        <w:t xml:space="preserve"> nedenle öğrencilere karşı tutarlı ve dengeli olmak gerektiğini söyledi.</w:t>
      </w:r>
    </w:p>
    <w:p w:rsidR="00E30C21" w:rsidRDefault="00E30C21" w:rsidP="00FB17F5">
      <w:pPr>
        <w:spacing w:after="0"/>
        <w:ind w:firstLine="567"/>
        <w:jc w:val="both"/>
        <w:rPr>
          <w:bCs/>
        </w:rPr>
      </w:pPr>
    </w:p>
    <w:p w:rsidR="00E30C21" w:rsidRDefault="00E30C21" w:rsidP="008330D9">
      <w:pPr>
        <w:spacing w:after="0"/>
        <w:ind w:firstLine="567"/>
        <w:jc w:val="both"/>
        <w:rPr>
          <w:bCs/>
        </w:rPr>
      </w:pPr>
      <w:r>
        <w:rPr>
          <w:bCs/>
        </w:rPr>
        <w:t xml:space="preserve">8. </w:t>
      </w:r>
      <w:r w:rsidR="000031C9">
        <w:rPr>
          <w:bCs/>
        </w:rPr>
        <w:t>Ödev konularının Kasım ayı içinde verilmesi ve nisan ayı içerisinde to</w:t>
      </w:r>
      <w:r w:rsidR="007E16CD">
        <w:rPr>
          <w:bCs/>
        </w:rPr>
        <w:t xml:space="preserve">planmasını teklif eden </w:t>
      </w:r>
      <w:proofErr w:type="gramStart"/>
      <w:r w:rsidR="007E16CD">
        <w:rPr>
          <w:bCs/>
        </w:rPr>
        <w:t>……………….</w:t>
      </w:r>
      <w:proofErr w:type="gramEnd"/>
      <w:r w:rsidR="007E16CD">
        <w:rPr>
          <w:bCs/>
        </w:rPr>
        <w:t>’</w:t>
      </w:r>
      <w:proofErr w:type="spellStart"/>
      <w:r w:rsidR="007E16CD">
        <w:rPr>
          <w:bCs/>
        </w:rPr>
        <w:t>nin</w:t>
      </w:r>
      <w:proofErr w:type="spellEnd"/>
      <w:r w:rsidR="007E16CD">
        <w:rPr>
          <w:bCs/>
        </w:rPr>
        <w:t xml:space="preserve"> ö</w:t>
      </w:r>
      <w:r w:rsidR="000031C9">
        <w:rPr>
          <w:bCs/>
        </w:rPr>
        <w:t xml:space="preserve">nerisi karara bağlandı. Ödevlerin değerlendirilmesi </w:t>
      </w:r>
      <w:r w:rsidR="00CE5A95">
        <w:rPr>
          <w:bCs/>
        </w:rPr>
        <w:t xml:space="preserve">ve takibi daha önce belirlenen cetvele göre yapılması </w:t>
      </w:r>
      <w:proofErr w:type="gramStart"/>
      <w:r w:rsidR="00CE5A95">
        <w:rPr>
          <w:bCs/>
        </w:rPr>
        <w:t>…………………………….</w:t>
      </w:r>
      <w:proofErr w:type="gramEnd"/>
      <w:r w:rsidR="00CE5A95">
        <w:rPr>
          <w:bCs/>
        </w:rPr>
        <w:t xml:space="preserve"> tarafından belirtildi. Ödev ve projelerin her aşamasında takibinin yapılması gerektiğini vurgulayan </w:t>
      </w:r>
      <w:proofErr w:type="gramStart"/>
      <w:r w:rsidR="00CE5A95">
        <w:rPr>
          <w:bCs/>
        </w:rPr>
        <w:t>…………………..</w:t>
      </w:r>
      <w:proofErr w:type="gramEnd"/>
      <w:r w:rsidR="00CE5A95">
        <w:rPr>
          <w:bCs/>
        </w:rPr>
        <w:t xml:space="preserve"> bunların yapılmadığı takdirde ödevlerin gelişi güzel yapıldığını hatta internetten direk çıktı alınıp getirildiğini hatta internet kafelerde ödevlerin gelişigüzel ücretle hazırlandığını söyledi. Böyle olunca ödev ve projelerin maksadına hizmet etmediğini vurguladı. Ortak tekliflerle ödev ve projeler için konular </w:t>
      </w:r>
      <w:r w:rsidR="007F5A29">
        <w:rPr>
          <w:bCs/>
        </w:rPr>
        <w:t xml:space="preserve">ve kaynaklar </w:t>
      </w:r>
      <w:r w:rsidR="00CE5A95">
        <w:rPr>
          <w:bCs/>
        </w:rPr>
        <w:t>belirlenmiştir.</w:t>
      </w:r>
    </w:p>
    <w:p w:rsidR="00CE5A95" w:rsidRDefault="00CE5A95" w:rsidP="00CE5A95">
      <w:pPr>
        <w:spacing w:after="0"/>
        <w:jc w:val="both"/>
      </w:pPr>
    </w:p>
    <w:p w:rsidR="00CE5A95" w:rsidRDefault="007F5A29" w:rsidP="008330D9">
      <w:pPr>
        <w:spacing w:after="0"/>
        <w:ind w:firstLine="567"/>
        <w:jc w:val="both"/>
      </w:pPr>
      <w:r>
        <w:t xml:space="preserve">9. </w:t>
      </w:r>
      <w:r w:rsidR="008330D9" w:rsidRPr="008330D9">
        <w:t xml:space="preserve">Yıllık planların müfredata göre hazırlanıp Atatürkçülük konularının müfredatta belirlenen şekliyle belirtilen yerlere konularak derslerin işlenmesi karara bağlandı. Ayrıca kurban bayramı tatilinin 4,5 iş gününe denk gelmesi sebebiyle o haftanın derslerinin bir sonraki veya bir önceki haftaya da sarkıtılması gerektiği </w:t>
      </w:r>
      <w:proofErr w:type="gramStart"/>
      <w:r w:rsidR="008330D9" w:rsidRPr="008330D9">
        <w:t>………………………….</w:t>
      </w:r>
      <w:proofErr w:type="gramEnd"/>
      <w:r w:rsidR="008330D9" w:rsidRPr="008330D9">
        <w:t xml:space="preserve"> </w:t>
      </w:r>
      <w:proofErr w:type="gramStart"/>
      <w:r w:rsidR="008330D9" w:rsidRPr="008330D9">
        <w:t>tarafından</w:t>
      </w:r>
      <w:proofErr w:type="gramEnd"/>
      <w:r w:rsidR="008330D9" w:rsidRPr="008330D9">
        <w:t xml:space="preserve"> belirtildi. Bu öneri karara bağlandı.</w:t>
      </w:r>
    </w:p>
    <w:p w:rsidR="00F1747D" w:rsidRDefault="00F1747D" w:rsidP="00CE5A95">
      <w:pPr>
        <w:spacing w:after="0"/>
        <w:ind w:firstLine="567"/>
        <w:jc w:val="both"/>
      </w:pPr>
    </w:p>
    <w:p w:rsidR="007C7AE4" w:rsidRDefault="00F1747D" w:rsidP="006C2E1F">
      <w:pPr>
        <w:spacing w:after="0"/>
        <w:ind w:firstLine="567"/>
        <w:jc w:val="both"/>
      </w:pPr>
      <w:r>
        <w:t xml:space="preserve">10. </w:t>
      </w:r>
      <w:proofErr w:type="gramStart"/>
      <w:r w:rsidR="006C2E1F">
        <w:t>…………</w:t>
      </w:r>
      <w:proofErr w:type="gramEnd"/>
      <w:r w:rsidR="006C2E1F">
        <w:t xml:space="preserve"> </w:t>
      </w:r>
      <w:proofErr w:type="gramStart"/>
      <w:r w:rsidR="006C2E1F">
        <w:t>bu</w:t>
      </w:r>
      <w:proofErr w:type="gramEnd"/>
      <w:r w:rsidR="006C2E1F">
        <w:t xml:space="preserve"> derste kavram ve karşılaştırma haritaları kullanmalı, bu haritalar üzerinde etkinlikler yaptırılmalı, bu şekilde dinler arasındaki temel farkları öğrenciler ayırt edebilecektir, dedi. </w:t>
      </w:r>
      <w:proofErr w:type="gramStart"/>
      <w:r w:rsidR="002907C2">
        <w:t>………….</w:t>
      </w:r>
      <w:proofErr w:type="gramEnd"/>
      <w:r w:rsidR="002907C2">
        <w:t xml:space="preserve">öğrencilerin hazır </w:t>
      </w:r>
      <w:proofErr w:type="spellStart"/>
      <w:r w:rsidR="002907C2">
        <w:t>bulunuşluklarının</w:t>
      </w:r>
      <w:proofErr w:type="spellEnd"/>
      <w:r w:rsidR="002907C2">
        <w:t xml:space="preserve"> sağlanması için kavram ödevleri verebilir, bu kavramları derslerde sunulmasını sağlayabiliriz, dedi. </w:t>
      </w:r>
      <w:proofErr w:type="gramStart"/>
      <w:r w:rsidR="002907C2">
        <w:t>……………</w:t>
      </w:r>
      <w:proofErr w:type="gramEnd"/>
      <w:r w:rsidR="002907C2">
        <w:t xml:space="preserve"> </w:t>
      </w:r>
      <w:proofErr w:type="gramStart"/>
      <w:r w:rsidR="002907C2">
        <w:t>dinlerin</w:t>
      </w:r>
      <w:proofErr w:type="gramEnd"/>
      <w:r w:rsidR="002907C2">
        <w:t xml:space="preserve"> simgeleriyle ilgili bir etkinlik yapılabileceğini söyledi.</w:t>
      </w:r>
      <w:r w:rsidR="00597974">
        <w:t xml:space="preserve"> Derste dinin mahiyeti ve niçin var olduğunu konu alan münazaralar yapılabilir, dedi. Bu öneriler karara bağlandı.</w:t>
      </w:r>
    </w:p>
    <w:p w:rsidR="00F74338" w:rsidRDefault="00F74338" w:rsidP="007C7AE4">
      <w:pPr>
        <w:spacing w:after="0"/>
        <w:ind w:firstLine="567"/>
        <w:jc w:val="both"/>
      </w:pPr>
    </w:p>
    <w:p w:rsidR="00795CC1" w:rsidRDefault="00F74338" w:rsidP="00E803BB">
      <w:pPr>
        <w:spacing w:after="0"/>
        <w:ind w:firstLine="567"/>
        <w:jc w:val="both"/>
      </w:pPr>
      <w:r>
        <w:lastRenderedPageBreak/>
        <w:t xml:space="preserve">11. </w:t>
      </w:r>
      <w:r w:rsidRPr="00F74338">
        <w:t>Zümre</w:t>
      </w:r>
      <w:r w:rsidRPr="00F74338">
        <w:rPr>
          <w:b/>
        </w:rPr>
        <w:t xml:space="preserve"> </w:t>
      </w:r>
      <w:r w:rsidR="009B701B">
        <w:t>b</w:t>
      </w:r>
      <w:r w:rsidRPr="00F74338">
        <w:t xml:space="preserve">aşkanı </w:t>
      </w:r>
      <w:proofErr w:type="gramStart"/>
      <w:r w:rsidRPr="00F74338">
        <w:t>……………………</w:t>
      </w:r>
      <w:proofErr w:type="gramEnd"/>
      <w:r w:rsidRPr="00F74338">
        <w:t xml:space="preserve"> </w:t>
      </w:r>
      <w:proofErr w:type="gramStart"/>
      <w:r w:rsidRPr="00F74338">
        <w:t>bu</w:t>
      </w:r>
      <w:proofErr w:type="gramEnd"/>
      <w:r w:rsidRPr="00F74338">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w:t>
      </w:r>
      <w:proofErr w:type="gramStart"/>
      <w:r w:rsidRPr="00F74338">
        <w:t>………………….</w:t>
      </w:r>
      <w:proofErr w:type="gramEnd"/>
      <w:r w:rsidRPr="00F74338">
        <w:t xml:space="preserve"> da başarısız öğrencilerin velileriyle zaman zaman görüşülmesinin faydalı olacağını da belirtti.</w:t>
      </w:r>
      <w:r>
        <w:t xml:space="preserve"> </w:t>
      </w:r>
      <w:proofErr w:type="gramStart"/>
      <w:r w:rsidRPr="00F74338">
        <w:t>.....</w:t>
      </w:r>
      <w:r>
        <w:t>............</w:t>
      </w:r>
      <w:proofErr w:type="gramEnd"/>
      <w:r w:rsidRPr="00F74338">
        <w:t xml:space="preserve"> başarısı düşük olan öğrencilerin velileriyle irtibata geçip görüşelim, bu öğrencilerle birebir </w:t>
      </w:r>
      <w:r>
        <w:t>ilgilenelim, konularla ilgili eks</w:t>
      </w:r>
      <w:r w:rsidRPr="00F74338">
        <w:t>tra görevlendirmede bulunalım, dedi.</w:t>
      </w:r>
      <w:r>
        <w:t xml:space="preserve"> </w:t>
      </w:r>
      <w:proofErr w:type="gramStart"/>
      <w:r w:rsidRPr="00F74338">
        <w:t>Öğrencilerin seviyelerine göre, okuma ve anlama alışkanlıklarını artırmak amacıyla kitaplar tavsiye edilmesine,</w:t>
      </w:r>
      <w:r>
        <w:t xml:space="preserve"> k</w:t>
      </w:r>
      <w:r w:rsidRPr="00F74338">
        <w:t xml:space="preserve">onuların işlenişinde, konuların özelliğine göre anlatım, aktif </w:t>
      </w:r>
      <w:proofErr w:type="spellStart"/>
      <w:r w:rsidRPr="00F74338">
        <w:t>metod</w:t>
      </w:r>
      <w:proofErr w:type="spellEnd"/>
      <w:r w:rsidRPr="00F74338">
        <w:t>, örnekleme, soru-cevap, uygulama, araştırma, tartışma, inceleme metotlarının yerine göre kullanılmasına,</w:t>
      </w:r>
      <w:r>
        <w:t xml:space="preserve"> ö</w:t>
      </w:r>
      <w:r w:rsidRPr="00F74338">
        <w:t>ğrenciye zaman zaman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ğrencilerin öğrenme isteklerini artırmak amacıyla zaman zaman sınıf içi yarışmalar düzenlenmesine,</w:t>
      </w:r>
      <w:r>
        <w:t xml:space="preserve"> </w:t>
      </w:r>
      <w:r w:rsidRPr="00F74338">
        <w:t>Kurban, Kandiller, Mübarek gün ve Geceler, Dini Günler, Peygamberimizin doğum günü gibi önemli günlerin, değişik etkinliklerle öğrencilere sunulmasına karar verildi.</w:t>
      </w:r>
      <w:proofErr w:type="gramEnd"/>
    </w:p>
    <w:p w:rsidR="00F74338" w:rsidRPr="00F74338" w:rsidRDefault="003E1FCD" w:rsidP="0096209F">
      <w:pPr>
        <w:spacing w:after="0"/>
        <w:ind w:firstLine="567"/>
        <w:jc w:val="both"/>
        <w:rPr>
          <w:b/>
        </w:rPr>
      </w:pPr>
      <w:r>
        <w:t xml:space="preserve"> </w:t>
      </w:r>
      <w:proofErr w:type="gramStart"/>
      <w:r>
        <w:t>………………………….</w:t>
      </w:r>
      <w:proofErr w:type="gramEnd"/>
      <w:r>
        <w:t xml:space="preserve"> </w:t>
      </w:r>
      <w:r w:rsidR="00E803BB">
        <w:t>Karşılaştırmalı Dinler Tarihi derslerinde karşılaştırma tabloları yapılmalı, öğrencilerin dinlerin benzerlik ve farklılıklarını kavraması sağlanmalı</w:t>
      </w:r>
      <w:r w:rsidR="0096209F">
        <w:t>, d</w:t>
      </w:r>
      <w:r w:rsidR="00E803BB">
        <w:t>erslerde dinlerin yaygın olduğu yerler anlatılırken haritalardan faydalanılmalıdır</w:t>
      </w:r>
      <w:r w:rsidR="0096209F">
        <w:t>, dedi</w:t>
      </w:r>
      <w:r w:rsidR="00E803BB">
        <w:t>.</w:t>
      </w:r>
      <w:r w:rsidR="00BC0EDE">
        <w:t xml:space="preserve"> </w:t>
      </w:r>
      <w:proofErr w:type="gramStart"/>
      <w:r w:rsidR="00BC0EDE">
        <w:t>…………………..</w:t>
      </w:r>
      <w:proofErr w:type="gramEnd"/>
      <w:r w:rsidR="00BC0EDE">
        <w:t xml:space="preserve"> </w:t>
      </w:r>
      <w:proofErr w:type="gramStart"/>
      <w:r w:rsidR="00BC0EDE">
        <w:t>kavram</w:t>
      </w:r>
      <w:proofErr w:type="gramEnd"/>
      <w:r w:rsidR="00BC0EDE">
        <w:t xml:space="preserve"> haritaları bu derste sıkça kullanılmalı</w:t>
      </w:r>
      <w:r w:rsidR="0096209F">
        <w:t xml:space="preserve"> ve ç</w:t>
      </w:r>
      <w:r w:rsidR="00BC0EDE">
        <w:t>ok kavram olduğu için öğrencilerin bunları iyice kavrayabilmesi için ünite sonlarında ünite bilgi yarışmaları yapılmalıdır</w:t>
      </w:r>
      <w:r w:rsidR="0096209F">
        <w:t>, dedi</w:t>
      </w:r>
      <w:r w:rsidR="00BC0EDE">
        <w:t>. Bu öneriler</w:t>
      </w:r>
      <w:r w:rsidR="0096209F">
        <w:t>in</w:t>
      </w:r>
      <w:r w:rsidR="00BC0EDE">
        <w:t xml:space="preserve"> mümkün oldukça uygulanması karara bağlandı.</w:t>
      </w:r>
    </w:p>
    <w:p w:rsidR="00F74338" w:rsidRDefault="00F74338" w:rsidP="007C7AE4">
      <w:pPr>
        <w:spacing w:after="0"/>
        <w:ind w:firstLine="567"/>
        <w:jc w:val="both"/>
      </w:pPr>
    </w:p>
    <w:p w:rsidR="00F74338" w:rsidRDefault="00F74338" w:rsidP="00F74338">
      <w:pPr>
        <w:spacing w:after="0"/>
        <w:ind w:firstLine="567"/>
        <w:jc w:val="both"/>
      </w:pPr>
      <w:r>
        <w:t xml:space="preserve">12.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F74338" w:rsidRDefault="00F74338" w:rsidP="00F74338">
      <w:pPr>
        <w:spacing w:after="0"/>
        <w:ind w:firstLine="567"/>
        <w:jc w:val="both"/>
      </w:pPr>
    </w:p>
    <w:p w:rsidR="00F74338" w:rsidRDefault="00F74338" w:rsidP="00F74338">
      <w:pPr>
        <w:spacing w:after="0"/>
        <w:ind w:firstLine="567"/>
        <w:jc w:val="both"/>
        <w:rPr>
          <w:rFonts w:ascii="Calibri" w:hAnsi="Calibri" w:cs="Arial"/>
          <w:color w:val="000000"/>
        </w:rPr>
      </w:pPr>
      <w:r>
        <w:t xml:space="preserve">13. </w:t>
      </w:r>
      <w:r w:rsidRPr="002A1337">
        <w:rPr>
          <w:rFonts w:ascii="Calibri" w:hAnsi="Calibri" w:cs="Arial"/>
          <w:color w:val="000000"/>
        </w:rPr>
        <w:t xml:space="preserve">Diğer zümre ve branş öğretmenleri ile mutlaka işbirliği yapılmasına, dersin genel olarak değerlendirilmesi ve öğrencilerin derse daha aktif olarak katılmalarının sağlanması için gerektiğinde bir </w:t>
      </w:r>
      <w:r>
        <w:rPr>
          <w:rFonts w:ascii="Calibri" w:hAnsi="Calibri" w:cs="Arial"/>
          <w:color w:val="000000"/>
        </w:rPr>
        <w:t xml:space="preserve">araya gelinmesine karar verildi. </w:t>
      </w:r>
    </w:p>
    <w:p w:rsidR="00F74338"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Pr>
          <w:rFonts w:ascii="Calibri" w:hAnsi="Calibri" w:cs="Arial"/>
          <w:color w:val="000000"/>
        </w:rPr>
        <w:t>14.</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öğrencilere güzel ahlak ve doğru davranışlar kazandırmada okul ve ailenin birlikte hareket etmesinin çok önemli olduğu üzerinde durdu.</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özellikle </w:t>
      </w:r>
      <w:r w:rsidR="00103E31">
        <w:rPr>
          <w:rFonts w:ascii="Calibri" w:hAnsi="Calibri" w:cs="Arial"/>
          <w:color w:val="000000"/>
        </w:rPr>
        <w:t xml:space="preserve">meslek </w:t>
      </w:r>
      <w:r w:rsidR="00CE0BB0" w:rsidRPr="00103E31">
        <w:rPr>
          <w:rFonts w:ascii="Calibri" w:hAnsi="Calibri" w:cs="Arial"/>
          <w:color w:val="000000"/>
        </w:rPr>
        <w:t>ders</w:t>
      </w:r>
      <w:r w:rsidR="00CE0BB0">
        <w:rPr>
          <w:rFonts w:ascii="Calibri" w:hAnsi="Calibri" w:cs="Arial"/>
          <w:color w:val="000000"/>
        </w:rPr>
        <w:t>leri açısından</w:t>
      </w:r>
      <w:r w:rsidR="00103E31" w:rsidRPr="00103E31">
        <w:rPr>
          <w:rFonts w:ascii="Calibri" w:hAnsi="Calibri" w:cs="Arial"/>
          <w:color w:val="000000"/>
        </w:rPr>
        <w:t xml:space="preserve"> öğrencilerin başarıları için de veli desteği ve iletişimi büyük önem arz etmektedir, dedi. </w:t>
      </w:r>
      <w:proofErr w:type="gramStart"/>
      <w:r w:rsidR="00103E31" w:rsidRPr="00103E31">
        <w:rPr>
          <w:rFonts w:ascii="Calibri" w:hAnsi="Calibri" w:cs="Arial"/>
          <w:color w:val="000000"/>
        </w:rPr>
        <w:t>.................</w:t>
      </w:r>
      <w:proofErr w:type="gramEnd"/>
      <w:r w:rsidR="00103E31" w:rsidRPr="00103E31">
        <w:rPr>
          <w:rFonts w:ascii="Calibri" w:hAnsi="Calibri" w:cs="Arial"/>
          <w:color w:val="000000"/>
        </w:rPr>
        <w:t xml:space="preserve"> öğrencilerimizin davranış problemlerinde veya olumlu davranışlarında veli ile telefon veya yüz yüze görüşülerek desteklerinin sağlanmasının faydalı olacağını bildirdi.</w:t>
      </w:r>
    </w:p>
    <w:p w:rsidR="00103E31" w:rsidRDefault="00103E31" w:rsidP="00103E31">
      <w:pPr>
        <w:spacing w:after="0"/>
        <w:ind w:firstLine="567"/>
        <w:jc w:val="both"/>
        <w:rPr>
          <w:rFonts w:ascii="Calibri" w:hAnsi="Calibri" w:cs="Arial"/>
          <w:color w:val="000000"/>
        </w:rPr>
      </w:pPr>
    </w:p>
    <w:p w:rsidR="00103E31" w:rsidRDefault="00103E31" w:rsidP="00103E31">
      <w:pPr>
        <w:spacing w:after="0"/>
        <w:ind w:firstLine="567"/>
        <w:jc w:val="both"/>
        <w:rPr>
          <w:rFonts w:ascii="Calibri" w:hAnsi="Calibri" w:cs="Arial"/>
          <w:color w:val="000000"/>
        </w:rPr>
      </w:pPr>
      <w:r>
        <w:rPr>
          <w:rFonts w:ascii="Calibri" w:hAnsi="Calibri" w:cs="Arial"/>
          <w:color w:val="000000"/>
        </w:rPr>
        <w:t xml:space="preserve">15. </w:t>
      </w:r>
      <w:r w:rsidRPr="002A1337">
        <w:rPr>
          <w:rFonts w:ascii="Calibri" w:hAnsi="Calibri" w:cs="Arial"/>
          <w:color w:val="000000"/>
        </w:rPr>
        <w:t xml:space="preserve">Dilek ve temenniler konusunda söz alan olmadığından başkan </w:t>
      </w:r>
      <w:proofErr w:type="gramStart"/>
      <w:r w:rsidRPr="002A1337">
        <w:rPr>
          <w:rFonts w:ascii="Calibri" w:hAnsi="Calibri" w:cs="Arial"/>
          <w:color w:val="000000"/>
        </w:rPr>
        <w:t>…………………….</w:t>
      </w:r>
      <w:proofErr w:type="gramEnd"/>
      <w:r w:rsidRPr="002A1337">
        <w:rPr>
          <w:rFonts w:ascii="Calibri" w:hAnsi="Calibri" w:cs="Arial"/>
          <w:color w:val="000000"/>
        </w:rPr>
        <w:t xml:space="preserve"> </w:t>
      </w:r>
      <w:proofErr w:type="gramStart"/>
      <w:r w:rsidRPr="002A1337">
        <w:rPr>
          <w:rFonts w:ascii="Calibri" w:hAnsi="Calibri" w:cs="Arial"/>
          <w:color w:val="000000"/>
        </w:rPr>
        <w:t>toplantının</w:t>
      </w:r>
      <w:proofErr w:type="gramEnd"/>
      <w:r w:rsidRPr="002A1337">
        <w:rPr>
          <w:rFonts w:ascii="Calibri" w:hAnsi="Calibri" w:cs="Arial"/>
          <w:color w:val="000000"/>
        </w:rPr>
        <w:t xml:space="preserve"> ve </w:t>
      </w:r>
      <w:r w:rsidR="008330D9" w:rsidRPr="008330D9">
        <w:rPr>
          <w:rFonts w:ascii="Calibri" w:hAnsi="Calibri" w:cs="Arial"/>
          <w:color w:val="000000"/>
        </w:rPr>
        <w:t xml:space="preserve">2013-2014 eğitim öğretim yılının </w:t>
      </w:r>
      <w:r w:rsidRPr="002A1337">
        <w:rPr>
          <w:rFonts w:ascii="Calibri" w:hAnsi="Calibri" w:cs="Arial"/>
          <w:color w:val="000000"/>
        </w:rPr>
        <w:t>1. Döneminin eğitim camiamız açısından sağlıklı ve başarılı geçmesi dilekleriyle toplantıyı kapattı. Zümre öğretmenleri yukarıdaki görüş ve ifadeleri oy birliğiyle karar ve imza altına almışlardır.</w:t>
      </w:r>
    </w:p>
    <w:p w:rsidR="00103E31" w:rsidRDefault="00103E31" w:rsidP="00103E31">
      <w:pPr>
        <w:spacing w:after="0"/>
        <w:ind w:firstLine="567"/>
        <w:jc w:val="both"/>
        <w:rPr>
          <w:rFonts w:ascii="Calibri" w:hAnsi="Calibri" w:cs="Arial"/>
          <w:color w:val="000000"/>
        </w:rPr>
      </w:pPr>
    </w:p>
    <w:p w:rsidR="008330D9" w:rsidRDefault="008330D9" w:rsidP="008330D9">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8330D9" w:rsidRDefault="008330D9" w:rsidP="008330D9">
      <w:pPr>
        <w:spacing w:after="0"/>
        <w:ind w:firstLine="567"/>
        <w:jc w:val="both"/>
        <w:rPr>
          <w:rFonts w:ascii="Calibri" w:hAnsi="Calibri" w:cs="Arial"/>
          <w:color w:val="000000"/>
        </w:rPr>
      </w:pPr>
      <w:r w:rsidRPr="00B913F0">
        <w:rPr>
          <w:rFonts w:ascii="Calibri" w:hAnsi="Calibri" w:cs="Arial"/>
          <w:color w:val="000000"/>
        </w:rPr>
        <w:lastRenderedPageBreak/>
        <w:t xml:space="preserve">1. </w:t>
      </w:r>
      <w:r>
        <w:rPr>
          <w:rFonts w:ascii="Calibri" w:hAnsi="Calibri" w:cs="Arial"/>
          <w:color w:val="000000"/>
        </w:rPr>
        <w:t>Konunun durumuna göre programda belirtilen şekliyle d</w:t>
      </w:r>
      <w:r w:rsidRPr="00B913F0">
        <w:rPr>
          <w:rFonts w:ascii="Calibri" w:hAnsi="Calibri" w:cs="Arial"/>
          <w:color w:val="000000"/>
        </w:rPr>
        <w:t>erslerde beyin fırtınası, film, tartışma, küçük grup oluşturma, örnek olay incelemesi, fotoğraf ve resimlerin analiz edilmesi, gözlem gezisi yöntemi, drama, altı şapkalı düşünme tekniği, problem çözme, görüş geliştirme, kavram haritaları gibi metotlara ba</w:t>
      </w:r>
      <w:r>
        <w:rPr>
          <w:rFonts w:ascii="Calibri" w:hAnsi="Calibri" w:cs="Arial"/>
          <w:color w:val="000000"/>
        </w:rPr>
        <w:t>şvurulacak.</w:t>
      </w:r>
      <w:r w:rsidRPr="00B913F0">
        <w:t xml:space="preserve"> </w:t>
      </w:r>
    </w:p>
    <w:p w:rsidR="008330D9" w:rsidRDefault="008330D9" w:rsidP="008330D9">
      <w:pPr>
        <w:spacing w:after="0"/>
        <w:ind w:firstLine="567"/>
        <w:jc w:val="both"/>
        <w:rPr>
          <w:rFonts w:ascii="Calibri" w:hAnsi="Calibri" w:cs="Arial"/>
          <w:color w:val="000000"/>
        </w:rPr>
      </w:pPr>
    </w:p>
    <w:p w:rsidR="008330D9" w:rsidRDefault="008330D9" w:rsidP="008330D9">
      <w:pPr>
        <w:spacing w:after="0"/>
        <w:ind w:firstLine="567"/>
        <w:jc w:val="both"/>
        <w:rPr>
          <w:rFonts w:ascii="Calibri" w:hAnsi="Calibri" w:cs="Arial"/>
          <w:color w:val="000000"/>
        </w:rPr>
      </w:pPr>
      <w:r>
        <w:rPr>
          <w:rFonts w:ascii="Calibri" w:hAnsi="Calibri" w:cs="Arial"/>
          <w:color w:val="000000"/>
        </w:rPr>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8330D9" w:rsidRDefault="008330D9" w:rsidP="008330D9">
      <w:pPr>
        <w:spacing w:after="0"/>
        <w:ind w:firstLine="567"/>
        <w:jc w:val="both"/>
        <w:rPr>
          <w:rFonts w:ascii="Calibri" w:hAnsi="Calibri" w:cs="Arial"/>
          <w:color w:val="000000"/>
        </w:rPr>
      </w:pPr>
    </w:p>
    <w:p w:rsidR="008330D9" w:rsidRDefault="008330D9" w:rsidP="008330D9">
      <w:pPr>
        <w:spacing w:after="0"/>
        <w:ind w:firstLine="567"/>
        <w:jc w:val="both"/>
        <w:rPr>
          <w:rFonts w:ascii="Calibri" w:hAnsi="Calibri" w:cs="Arial"/>
          <w:color w:val="000000"/>
        </w:rPr>
      </w:pPr>
      <w:r>
        <w:rPr>
          <w:rFonts w:ascii="Calibri" w:hAnsi="Calibri" w:cs="Arial"/>
          <w:color w:val="000000"/>
        </w:rPr>
        <w:t>3. Mümkün olduğu kadar derslerde teknolojiden faydalanılacak.</w:t>
      </w:r>
    </w:p>
    <w:p w:rsidR="008330D9" w:rsidRDefault="008330D9" w:rsidP="008330D9">
      <w:pPr>
        <w:spacing w:after="0"/>
        <w:ind w:firstLine="567"/>
        <w:jc w:val="both"/>
        <w:rPr>
          <w:rFonts w:ascii="Calibri" w:hAnsi="Calibri" w:cs="Arial"/>
          <w:color w:val="000000"/>
        </w:rPr>
      </w:pPr>
    </w:p>
    <w:p w:rsidR="008330D9" w:rsidRDefault="008330D9" w:rsidP="008330D9">
      <w:pPr>
        <w:spacing w:after="0"/>
        <w:ind w:firstLine="567"/>
        <w:jc w:val="both"/>
        <w:rPr>
          <w:rFonts w:ascii="Calibri" w:hAnsi="Calibri" w:cs="Arial"/>
          <w:color w:val="000000"/>
        </w:rPr>
      </w:pPr>
      <w:r>
        <w:rPr>
          <w:rFonts w:ascii="Calibri" w:hAnsi="Calibri" w:cs="Arial"/>
          <w:color w:val="000000"/>
        </w:rPr>
        <w:t xml:space="preserve">4. Derslerde </w:t>
      </w:r>
      <w:proofErr w:type="spellStart"/>
      <w:r>
        <w:rPr>
          <w:rFonts w:ascii="Calibri" w:hAnsi="Calibri" w:cs="Arial"/>
          <w:color w:val="000000"/>
        </w:rPr>
        <w:t>yapılandırmacı</w:t>
      </w:r>
      <w:proofErr w:type="spellEnd"/>
      <w:r>
        <w:rPr>
          <w:rFonts w:ascii="Calibri" w:hAnsi="Calibri" w:cs="Arial"/>
          <w:color w:val="000000"/>
        </w:rPr>
        <w:t xml:space="preserve"> metodu uygulamaya özen gösterilecek.</w:t>
      </w:r>
    </w:p>
    <w:p w:rsidR="008330D9" w:rsidRDefault="008330D9" w:rsidP="008330D9">
      <w:pPr>
        <w:spacing w:after="0"/>
        <w:ind w:firstLine="567"/>
        <w:jc w:val="both"/>
        <w:rPr>
          <w:rFonts w:ascii="Calibri" w:hAnsi="Calibri" w:cs="Arial"/>
          <w:color w:val="000000"/>
        </w:rPr>
      </w:pPr>
    </w:p>
    <w:p w:rsidR="008330D9" w:rsidRDefault="008330D9" w:rsidP="008330D9">
      <w:pPr>
        <w:spacing w:after="0"/>
        <w:ind w:firstLine="567"/>
        <w:jc w:val="both"/>
        <w:rPr>
          <w:rFonts w:ascii="Calibri" w:hAnsi="Calibri" w:cs="Arial"/>
          <w:color w:val="000000"/>
        </w:rPr>
      </w:pPr>
      <w:r>
        <w:rPr>
          <w:rFonts w:ascii="Calibri" w:hAnsi="Calibri" w:cs="Arial"/>
          <w:color w:val="000000"/>
        </w:rPr>
        <w:t xml:space="preserve">5. Öğrencilerin istidat ve kabiliyetlerine göre derse hazırlıklı gelmelerine dönük çalışma yapılacak. </w:t>
      </w:r>
    </w:p>
    <w:p w:rsidR="008330D9" w:rsidRDefault="008330D9" w:rsidP="008330D9">
      <w:pPr>
        <w:spacing w:after="0"/>
        <w:ind w:firstLine="567"/>
        <w:jc w:val="both"/>
        <w:rPr>
          <w:rFonts w:ascii="Calibri" w:hAnsi="Calibri" w:cs="Arial"/>
          <w:color w:val="000000"/>
        </w:rPr>
      </w:pPr>
    </w:p>
    <w:p w:rsidR="008330D9" w:rsidRDefault="008330D9" w:rsidP="008330D9">
      <w:pPr>
        <w:spacing w:after="0"/>
        <w:ind w:firstLine="567"/>
        <w:jc w:val="both"/>
        <w:rPr>
          <w:rFonts w:ascii="Calibri" w:hAnsi="Calibri" w:cs="Arial"/>
          <w:color w:val="000000"/>
        </w:rPr>
      </w:pPr>
      <w:r>
        <w:rPr>
          <w:rFonts w:ascii="Calibri" w:hAnsi="Calibri" w:cs="Arial"/>
          <w:color w:val="000000"/>
        </w:rPr>
        <w:t>6. Yıllık planlara sınav tarihleri yazılacak. Dönemde 2 olmak üzere iki dönemde toplam 4 sınav yapılacak. 2. sınavlar zümre olacak. Öğretmen konuların durumuna göre test, karma veya klasik sınav yapabilir. Ortak sınavlar test olacak. Sınav tarihleri:</w:t>
      </w:r>
    </w:p>
    <w:p w:rsidR="008330D9" w:rsidRPr="00C74CF0" w:rsidRDefault="008330D9" w:rsidP="008330D9">
      <w:pPr>
        <w:spacing w:after="0"/>
        <w:ind w:firstLine="567"/>
        <w:jc w:val="both"/>
        <w:rPr>
          <w:rFonts w:ascii="Calibri" w:hAnsi="Calibri" w:cs="Arial"/>
          <w:i/>
          <w:iCs/>
          <w:color w:val="000000"/>
        </w:rPr>
      </w:pPr>
      <w:r w:rsidRPr="00C74CF0">
        <w:rPr>
          <w:rFonts w:ascii="Calibri" w:hAnsi="Calibri" w:cs="Arial"/>
          <w:i/>
          <w:iCs/>
          <w:color w:val="000000"/>
        </w:rPr>
        <w:t xml:space="preserve">1. Dönem 1. Yazılı </w:t>
      </w:r>
      <w:r w:rsidRPr="00C74CF0">
        <w:rPr>
          <w:rFonts w:ascii="Calibri" w:hAnsi="Calibri" w:cs="Arial"/>
          <w:i/>
          <w:iCs/>
          <w:color w:val="000000"/>
        </w:rPr>
        <w:tab/>
        <w:t xml:space="preserve">11-15 Kasım 2013 </w:t>
      </w:r>
      <w:r w:rsidRPr="00C74CF0">
        <w:rPr>
          <w:rFonts w:ascii="Calibri" w:hAnsi="Calibri" w:cs="Arial"/>
          <w:i/>
          <w:iCs/>
          <w:color w:val="000000"/>
        </w:rPr>
        <w:tab/>
      </w:r>
      <w:r w:rsidRPr="00C74CF0">
        <w:rPr>
          <w:rFonts w:ascii="Calibri" w:hAnsi="Calibri" w:cs="Arial"/>
          <w:i/>
          <w:iCs/>
          <w:color w:val="000000"/>
        </w:rPr>
        <w:tab/>
        <w:t>(9. Hafta)</w:t>
      </w:r>
    </w:p>
    <w:p w:rsidR="008330D9" w:rsidRPr="00C74CF0" w:rsidRDefault="008330D9" w:rsidP="008330D9">
      <w:pPr>
        <w:spacing w:after="0"/>
        <w:ind w:firstLine="567"/>
        <w:jc w:val="both"/>
        <w:rPr>
          <w:rFonts w:ascii="Calibri" w:hAnsi="Calibri" w:cs="Arial"/>
          <w:i/>
          <w:iCs/>
          <w:color w:val="000000"/>
        </w:rPr>
      </w:pPr>
      <w:r w:rsidRPr="00C74CF0">
        <w:rPr>
          <w:rFonts w:ascii="Calibri" w:hAnsi="Calibri" w:cs="Arial"/>
          <w:i/>
          <w:iCs/>
          <w:color w:val="000000"/>
        </w:rPr>
        <w:t>1. Dönem 2. Yazılı</w:t>
      </w:r>
      <w:r w:rsidRPr="00C74CF0">
        <w:rPr>
          <w:rFonts w:ascii="Calibri" w:hAnsi="Calibri" w:cs="Arial"/>
          <w:i/>
          <w:iCs/>
          <w:color w:val="000000"/>
        </w:rPr>
        <w:tab/>
        <w:t xml:space="preserve">30 Aralık 3 Ocak 2014 </w:t>
      </w:r>
      <w:r w:rsidRPr="00C74CF0">
        <w:rPr>
          <w:rFonts w:ascii="Calibri" w:hAnsi="Calibri" w:cs="Arial"/>
          <w:i/>
          <w:iCs/>
          <w:color w:val="000000"/>
        </w:rPr>
        <w:tab/>
      </w:r>
      <w:r w:rsidRPr="00C74CF0">
        <w:rPr>
          <w:rFonts w:ascii="Calibri" w:hAnsi="Calibri" w:cs="Arial"/>
          <w:i/>
          <w:iCs/>
          <w:color w:val="000000"/>
        </w:rPr>
        <w:tab/>
        <w:t>(16. Hafta)</w:t>
      </w:r>
    </w:p>
    <w:p w:rsidR="008330D9" w:rsidRPr="00C74CF0" w:rsidRDefault="008330D9" w:rsidP="008330D9">
      <w:pPr>
        <w:spacing w:after="0"/>
        <w:ind w:firstLine="567"/>
        <w:jc w:val="both"/>
        <w:rPr>
          <w:rFonts w:ascii="Calibri" w:hAnsi="Calibri" w:cs="Arial"/>
          <w:i/>
          <w:iCs/>
          <w:color w:val="000000"/>
        </w:rPr>
      </w:pPr>
      <w:r w:rsidRPr="00C74CF0">
        <w:rPr>
          <w:rFonts w:ascii="Calibri" w:hAnsi="Calibri" w:cs="Arial"/>
          <w:i/>
          <w:iCs/>
          <w:color w:val="000000"/>
        </w:rPr>
        <w:t>2. Dönem 1. Yazılı</w:t>
      </w:r>
      <w:r w:rsidRPr="00C74CF0">
        <w:rPr>
          <w:rFonts w:ascii="Calibri" w:hAnsi="Calibri" w:cs="Arial"/>
          <w:i/>
          <w:iCs/>
          <w:color w:val="000000"/>
        </w:rPr>
        <w:tab/>
        <w:t xml:space="preserve">24-28 Mart 2014 </w:t>
      </w:r>
      <w:r w:rsidRPr="00C74CF0">
        <w:rPr>
          <w:rFonts w:ascii="Calibri" w:hAnsi="Calibri" w:cs="Arial"/>
          <w:i/>
          <w:iCs/>
          <w:color w:val="000000"/>
        </w:rPr>
        <w:tab/>
      </w:r>
      <w:r w:rsidRPr="00C74CF0">
        <w:rPr>
          <w:rFonts w:ascii="Calibri" w:hAnsi="Calibri" w:cs="Arial"/>
          <w:i/>
          <w:iCs/>
          <w:color w:val="000000"/>
        </w:rPr>
        <w:tab/>
        <w:t>(26. Hafta)</w:t>
      </w:r>
    </w:p>
    <w:p w:rsidR="008330D9" w:rsidRPr="00C74CF0" w:rsidRDefault="008330D9" w:rsidP="008330D9">
      <w:pPr>
        <w:spacing w:after="0"/>
        <w:ind w:firstLine="567"/>
        <w:jc w:val="both"/>
        <w:rPr>
          <w:rFonts w:ascii="Calibri" w:hAnsi="Calibri" w:cs="Arial"/>
          <w:i/>
          <w:iCs/>
          <w:color w:val="000000"/>
        </w:rPr>
      </w:pPr>
      <w:r w:rsidRPr="00C74CF0">
        <w:rPr>
          <w:rFonts w:ascii="Calibri" w:hAnsi="Calibri" w:cs="Arial"/>
          <w:i/>
          <w:iCs/>
          <w:color w:val="000000"/>
        </w:rPr>
        <w:t>2. Dönem 2. Yazılı</w:t>
      </w:r>
      <w:r w:rsidRPr="00C74CF0">
        <w:rPr>
          <w:rFonts w:ascii="Calibri" w:hAnsi="Calibri" w:cs="Arial"/>
          <w:i/>
          <w:iCs/>
          <w:color w:val="000000"/>
        </w:rPr>
        <w:tab/>
        <w:t xml:space="preserve">26-30 Mayıs 2014 </w:t>
      </w:r>
      <w:r w:rsidRPr="00C74CF0">
        <w:rPr>
          <w:rFonts w:ascii="Calibri" w:hAnsi="Calibri" w:cs="Arial"/>
          <w:i/>
          <w:iCs/>
          <w:color w:val="000000"/>
        </w:rPr>
        <w:tab/>
      </w:r>
      <w:r w:rsidRPr="00C74CF0">
        <w:rPr>
          <w:rFonts w:ascii="Calibri" w:hAnsi="Calibri" w:cs="Arial"/>
          <w:i/>
          <w:iCs/>
          <w:color w:val="000000"/>
        </w:rPr>
        <w:tab/>
        <w:t>(35. Hafta)</w:t>
      </w:r>
    </w:p>
    <w:p w:rsidR="008330D9" w:rsidRDefault="008330D9" w:rsidP="008330D9">
      <w:pPr>
        <w:spacing w:after="0"/>
        <w:ind w:firstLine="567"/>
        <w:jc w:val="both"/>
        <w:rPr>
          <w:bCs/>
        </w:rPr>
      </w:pPr>
    </w:p>
    <w:p w:rsidR="008330D9" w:rsidRDefault="008330D9" w:rsidP="008330D9">
      <w:pPr>
        <w:spacing w:after="0"/>
        <w:ind w:firstLine="567"/>
        <w:jc w:val="both"/>
        <w:rPr>
          <w:bCs/>
        </w:rPr>
      </w:pPr>
      <w:r>
        <w:rPr>
          <w:bCs/>
        </w:rPr>
        <w:t>7. Verilen sözlü notları anında öğrenciye bildirilecek. Verilen sözlü notları her dönem en az 1 en çok 2 olacaktır. Sözlü sayısı hususunda sınıfta birlik sağlanacak. Öğrencilere karşı adil ve tutarlı davranılacaktır.</w:t>
      </w:r>
    </w:p>
    <w:p w:rsidR="008330D9" w:rsidRDefault="008330D9" w:rsidP="008330D9">
      <w:pPr>
        <w:spacing w:after="0"/>
        <w:ind w:firstLine="567"/>
        <w:jc w:val="both"/>
        <w:rPr>
          <w:bCs/>
        </w:rPr>
      </w:pPr>
    </w:p>
    <w:p w:rsidR="008330D9" w:rsidRDefault="008330D9" w:rsidP="008330D9">
      <w:pPr>
        <w:spacing w:after="0"/>
        <w:ind w:firstLine="567"/>
        <w:jc w:val="both"/>
        <w:rPr>
          <w:bCs/>
        </w:rPr>
      </w:pPr>
      <w:r>
        <w:rPr>
          <w:bCs/>
        </w:rPr>
        <w:t xml:space="preserve">8. Proje ödevleri Kasım ayı içinde dağıtılacak, Nisan ayı içinde toplanacaktır. Sınıf rehber öğretmenlerinin yaptığı dağılım sonrası birden fazla proje yapmak isteyen öğrencilere ders öğretmeni isterse proje verebilir. </w:t>
      </w:r>
      <w:r w:rsidRPr="00FC0ABF">
        <w:rPr>
          <w:bCs/>
        </w:rPr>
        <w:t xml:space="preserve">Öğrencilere projelerini hazırlamada düzenli rehberlik edilecek. Bu da bir çizelgeyle kayıt altına alınacak. </w:t>
      </w:r>
      <w:r>
        <w:rPr>
          <w:bCs/>
        </w:rPr>
        <w:t>Konular ve kaynaklar aşağıya çıkarılmıştır. Ders öğretmeni öğrencinin durumuna göre konuları daraltabilir veya genişletebilir. Konularla ilgili ilave isteklerde bulunabilir. Projenin metot ve şeklini belirleyebilir. Öğrenci seviyesine göre ek kaynaklar verebilir.</w:t>
      </w:r>
    </w:p>
    <w:p w:rsidR="008330D9" w:rsidRDefault="008330D9" w:rsidP="008330D9">
      <w:pPr>
        <w:spacing w:after="0"/>
        <w:ind w:firstLine="567"/>
        <w:jc w:val="both"/>
        <w:rPr>
          <w:b/>
        </w:rPr>
      </w:pPr>
    </w:p>
    <w:p w:rsidR="008330D9" w:rsidRPr="007E16CD" w:rsidRDefault="008330D9" w:rsidP="008330D9">
      <w:pPr>
        <w:spacing w:after="0"/>
        <w:ind w:firstLine="567"/>
        <w:jc w:val="both"/>
        <w:rPr>
          <w:b/>
        </w:rPr>
      </w:pPr>
      <w:r w:rsidRPr="007E16CD">
        <w:rPr>
          <w:b/>
        </w:rPr>
        <w:t>Konular:</w:t>
      </w:r>
    </w:p>
    <w:p w:rsidR="008330D9" w:rsidRPr="00FE725C" w:rsidRDefault="008330D9" w:rsidP="008330D9">
      <w:pPr>
        <w:pStyle w:val="ListeParagraf"/>
        <w:numPr>
          <w:ilvl w:val="0"/>
          <w:numId w:val="7"/>
        </w:numPr>
        <w:spacing w:after="0"/>
        <w:ind w:left="851" w:hanging="284"/>
        <w:jc w:val="both"/>
        <w:rPr>
          <w:bCs/>
        </w:rPr>
      </w:pPr>
      <w:r w:rsidRPr="00FE725C">
        <w:rPr>
          <w:bCs/>
        </w:rPr>
        <w:t>Türkiye’de Dinler Tarihi alanında yapılan çalışmalar</w:t>
      </w:r>
    </w:p>
    <w:p w:rsidR="008330D9" w:rsidRPr="00FE725C" w:rsidRDefault="008330D9" w:rsidP="008330D9">
      <w:pPr>
        <w:numPr>
          <w:ilvl w:val="0"/>
          <w:numId w:val="7"/>
        </w:numPr>
        <w:spacing w:after="0"/>
        <w:ind w:left="851" w:hanging="284"/>
        <w:jc w:val="both"/>
        <w:rPr>
          <w:bCs/>
        </w:rPr>
      </w:pPr>
      <w:r w:rsidRPr="00FE725C">
        <w:rPr>
          <w:bCs/>
        </w:rPr>
        <w:t>Misyonerlik ve ülkemizdeki çalışma teknikleri</w:t>
      </w:r>
    </w:p>
    <w:p w:rsidR="008330D9" w:rsidRPr="00FE725C" w:rsidRDefault="008330D9" w:rsidP="008330D9">
      <w:pPr>
        <w:numPr>
          <w:ilvl w:val="0"/>
          <w:numId w:val="7"/>
        </w:numPr>
        <w:spacing w:after="0"/>
        <w:ind w:left="851" w:hanging="284"/>
        <w:jc w:val="both"/>
        <w:rPr>
          <w:bCs/>
        </w:rPr>
      </w:pPr>
      <w:r w:rsidRPr="00FE725C">
        <w:rPr>
          <w:bCs/>
        </w:rPr>
        <w:t>İlahi ve ilkel dinlerin ortak özellikleri</w:t>
      </w:r>
    </w:p>
    <w:p w:rsidR="008330D9" w:rsidRPr="00FE725C" w:rsidRDefault="008330D9" w:rsidP="008330D9">
      <w:pPr>
        <w:numPr>
          <w:ilvl w:val="0"/>
          <w:numId w:val="7"/>
        </w:numPr>
        <w:spacing w:after="0"/>
        <w:ind w:left="851" w:hanging="284"/>
        <w:jc w:val="both"/>
        <w:rPr>
          <w:bCs/>
        </w:rPr>
      </w:pPr>
      <w:r w:rsidRPr="00FE725C">
        <w:rPr>
          <w:bCs/>
        </w:rPr>
        <w:t>İslam’ın diğer dinlerden ayrılan özellikleri</w:t>
      </w:r>
    </w:p>
    <w:p w:rsidR="008330D9" w:rsidRPr="00FE725C" w:rsidRDefault="008330D9" w:rsidP="008330D9">
      <w:pPr>
        <w:numPr>
          <w:ilvl w:val="0"/>
          <w:numId w:val="7"/>
        </w:numPr>
        <w:spacing w:after="0"/>
        <w:ind w:left="851" w:hanging="284"/>
        <w:jc w:val="both"/>
        <w:rPr>
          <w:bCs/>
        </w:rPr>
      </w:pPr>
      <w:r w:rsidRPr="00FE725C">
        <w:rPr>
          <w:bCs/>
        </w:rPr>
        <w:t>Dinler arası diyalog, tarihçe, lehinde ve aleyhinde olanların temel görüşleri</w:t>
      </w:r>
    </w:p>
    <w:p w:rsidR="008330D9" w:rsidRDefault="008330D9" w:rsidP="008330D9">
      <w:pPr>
        <w:spacing w:after="0"/>
        <w:ind w:firstLine="567"/>
        <w:jc w:val="both"/>
        <w:rPr>
          <w:b/>
          <w:bCs/>
        </w:rPr>
      </w:pPr>
    </w:p>
    <w:p w:rsidR="008330D9" w:rsidRPr="007E16CD" w:rsidRDefault="008330D9" w:rsidP="008330D9">
      <w:pPr>
        <w:spacing w:after="0"/>
        <w:ind w:firstLine="567"/>
        <w:jc w:val="both"/>
        <w:rPr>
          <w:b/>
          <w:bCs/>
        </w:rPr>
      </w:pPr>
      <w:r w:rsidRPr="007E16CD">
        <w:rPr>
          <w:b/>
          <w:bCs/>
        </w:rPr>
        <w:t>Kaynaklar:</w:t>
      </w:r>
    </w:p>
    <w:p w:rsidR="008330D9" w:rsidRDefault="008330D9" w:rsidP="008330D9">
      <w:pPr>
        <w:pStyle w:val="ListeParagraf"/>
        <w:numPr>
          <w:ilvl w:val="0"/>
          <w:numId w:val="4"/>
        </w:numPr>
        <w:spacing w:after="0"/>
        <w:jc w:val="both"/>
      </w:pPr>
      <w:r>
        <w:t>DİA (İSAM)</w:t>
      </w:r>
    </w:p>
    <w:p w:rsidR="008330D9" w:rsidRDefault="008330D9" w:rsidP="008330D9">
      <w:pPr>
        <w:pStyle w:val="ListeParagraf"/>
        <w:numPr>
          <w:ilvl w:val="0"/>
          <w:numId w:val="4"/>
        </w:numPr>
        <w:spacing w:after="0"/>
        <w:jc w:val="both"/>
      </w:pPr>
      <w:r>
        <w:t xml:space="preserve">Dinler Tarihi (Ö. Faruk Harman) </w:t>
      </w:r>
    </w:p>
    <w:p w:rsidR="008330D9" w:rsidRDefault="008330D9" w:rsidP="008330D9">
      <w:pPr>
        <w:pStyle w:val="ListeParagraf"/>
        <w:numPr>
          <w:ilvl w:val="0"/>
          <w:numId w:val="4"/>
        </w:numPr>
        <w:spacing w:after="0"/>
        <w:jc w:val="both"/>
      </w:pPr>
      <w:r>
        <w:lastRenderedPageBreak/>
        <w:t>Mukayeseli Dinler Tarihi (Ahmet Kahraman)</w:t>
      </w:r>
    </w:p>
    <w:p w:rsidR="008330D9" w:rsidRDefault="008330D9" w:rsidP="008330D9">
      <w:pPr>
        <w:pStyle w:val="ListeParagraf"/>
        <w:numPr>
          <w:ilvl w:val="0"/>
          <w:numId w:val="4"/>
        </w:numPr>
        <w:spacing w:after="0"/>
        <w:jc w:val="both"/>
      </w:pPr>
      <w:r>
        <w:t>Diğer dinler tarihi kaynakları</w:t>
      </w:r>
    </w:p>
    <w:p w:rsidR="008330D9" w:rsidRDefault="008330D9" w:rsidP="008330D9">
      <w:pPr>
        <w:pStyle w:val="ListeParagraf"/>
        <w:numPr>
          <w:ilvl w:val="0"/>
          <w:numId w:val="4"/>
        </w:numPr>
        <w:spacing w:after="0"/>
        <w:jc w:val="both"/>
      </w:pPr>
      <w:r w:rsidRPr="00E803BB">
        <w:t>Dinler ve İnsanlar</w:t>
      </w:r>
      <w:r>
        <w:t xml:space="preserve"> </w:t>
      </w:r>
      <w:r w:rsidRPr="00E803BB">
        <w:t>(O.</w:t>
      </w:r>
      <w:r>
        <w:t xml:space="preserve"> </w:t>
      </w:r>
      <w:r w:rsidRPr="00E803BB">
        <w:t>Cilacı)</w:t>
      </w:r>
    </w:p>
    <w:p w:rsidR="008330D9" w:rsidRDefault="008330D9" w:rsidP="008330D9">
      <w:pPr>
        <w:pStyle w:val="ListeParagraf"/>
        <w:numPr>
          <w:ilvl w:val="0"/>
          <w:numId w:val="4"/>
        </w:numPr>
        <w:spacing w:after="0"/>
        <w:jc w:val="both"/>
      </w:pPr>
      <w:proofErr w:type="spellStart"/>
      <w:r w:rsidRPr="00E803BB">
        <w:t>K</w:t>
      </w:r>
      <w:r>
        <w:t>i</w:t>
      </w:r>
      <w:r w:rsidRPr="00E803BB">
        <w:t>tab</w:t>
      </w:r>
      <w:proofErr w:type="spellEnd"/>
      <w:r w:rsidRPr="00E803BB">
        <w:t>-ı Mukaddes</w:t>
      </w:r>
    </w:p>
    <w:p w:rsidR="008330D9" w:rsidRDefault="008330D9" w:rsidP="008330D9">
      <w:pPr>
        <w:pStyle w:val="ListeParagraf"/>
        <w:numPr>
          <w:ilvl w:val="0"/>
          <w:numId w:val="4"/>
        </w:numPr>
        <w:spacing w:after="0"/>
        <w:jc w:val="both"/>
      </w:pPr>
      <w:r w:rsidRPr="00E803BB">
        <w:t xml:space="preserve">Dinler Tarihi </w:t>
      </w:r>
      <w:r>
        <w:t>(</w:t>
      </w:r>
      <w:r w:rsidRPr="00E803BB">
        <w:t xml:space="preserve">Mehmet </w:t>
      </w:r>
      <w:r>
        <w:t>Aydın-</w:t>
      </w:r>
      <w:r w:rsidRPr="00E803BB">
        <w:t>Osman Cilacı</w:t>
      </w:r>
      <w:r>
        <w:t>)</w:t>
      </w:r>
    </w:p>
    <w:p w:rsidR="008330D9" w:rsidRDefault="008330D9" w:rsidP="008330D9">
      <w:pPr>
        <w:pStyle w:val="ListeParagraf"/>
        <w:numPr>
          <w:ilvl w:val="0"/>
          <w:numId w:val="4"/>
        </w:numPr>
        <w:spacing w:after="0"/>
        <w:jc w:val="both"/>
      </w:pPr>
      <w:proofErr w:type="spellStart"/>
      <w:r w:rsidRPr="00E803BB">
        <w:t>Biruni</w:t>
      </w:r>
      <w:r>
        <w:t>’</w:t>
      </w:r>
      <w:r w:rsidRPr="00E803BB">
        <w:t>ye</w:t>
      </w:r>
      <w:proofErr w:type="spellEnd"/>
      <w:r w:rsidRPr="00E803BB">
        <w:t xml:space="preserve"> Göre Dinler ve İslam Dini</w:t>
      </w:r>
      <w:r>
        <w:t xml:space="preserve"> (</w:t>
      </w:r>
      <w:r w:rsidRPr="00E803BB">
        <w:t>Günay Tümer</w:t>
      </w:r>
      <w:r>
        <w:t>)</w:t>
      </w:r>
    </w:p>
    <w:p w:rsidR="008330D9" w:rsidRDefault="008330D9" w:rsidP="008330D9">
      <w:pPr>
        <w:pStyle w:val="ListeParagraf"/>
        <w:numPr>
          <w:ilvl w:val="0"/>
          <w:numId w:val="4"/>
        </w:numPr>
        <w:spacing w:after="0"/>
        <w:jc w:val="both"/>
      </w:pPr>
      <w:r w:rsidRPr="00E803BB">
        <w:t xml:space="preserve">Dinler Tarihi Sözlüğü </w:t>
      </w:r>
      <w:r>
        <w:t>(</w:t>
      </w:r>
      <w:proofErr w:type="spellStart"/>
      <w:r>
        <w:t>Mircie</w:t>
      </w:r>
      <w:proofErr w:type="spellEnd"/>
      <w:r>
        <w:t xml:space="preserve"> </w:t>
      </w:r>
      <w:proofErr w:type="spellStart"/>
      <w:r>
        <w:t>Eliade</w:t>
      </w:r>
      <w:proofErr w:type="spellEnd"/>
      <w:r>
        <w:t>-</w:t>
      </w:r>
      <w:r w:rsidRPr="00E803BB">
        <w:t>Ali Erbaş</w:t>
      </w:r>
      <w:r>
        <w:t>)</w:t>
      </w:r>
    </w:p>
    <w:p w:rsidR="008330D9" w:rsidRDefault="008330D9" w:rsidP="008330D9">
      <w:pPr>
        <w:pStyle w:val="ListeParagraf"/>
        <w:numPr>
          <w:ilvl w:val="0"/>
          <w:numId w:val="4"/>
        </w:numPr>
        <w:spacing w:after="0"/>
        <w:jc w:val="both"/>
      </w:pPr>
      <w:r w:rsidRPr="00E803BB">
        <w:t>Günümüzde İslam ve Hristiyanlık</w:t>
      </w:r>
      <w:r>
        <w:t xml:space="preserve"> (</w:t>
      </w:r>
      <w:proofErr w:type="spellStart"/>
      <w:r w:rsidRPr="00E803BB">
        <w:t>Montgomery</w:t>
      </w:r>
      <w:proofErr w:type="spellEnd"/>
      <w:r w:rsidRPr="00E803BB">
        <w:t xml:space="preserve"> </w:t>
      </w:r>
      <w:proofErr w:type="spellStart"/>
      <w:r w:rsidRPr="00E803BB">
        <w:t>Watt</w:t>
      </w:r>
      <w:proofErr w:type="spellEnd"/>
      <w:r>
        <w:t>)</w:t>
      </w:r>
    </w:p>
    <w:p w:rsidR="008330D9" w:rsidRDefault="008330D9" w:rsidP="008330D9">
      <w:pPr>
        <w:pStyle w:val="ListeParagraf"/>
        <w:numPr>
          <w:ilvl w:val="0"/>
          <w:numId w:val="4"/>
        </w:numPr>
        <w:spacing w:after="0"/>
        <w:jc w:val="both"/>
      </w:pPr>
      <w:r w:rsidRPr="00E803BB">
        <w:t xml:space="preserve">Dinlerin Dejenerasyonu </w:t>
      </w:r>
      <w:r>
        <w:t>(</w:t>
      </w:r>
      <w:r w:rsidRPr="00E803BB">
        <w:t>Kürşat Demirci</w:t>
      </w:r>
      <w:r>
        <w:t>)</w:t>
      </w:r>
    </w:p>
    <w:p w:rsidR="008330D9" w:rsidRDefault="008330D9" w:rsidP="008330D9">
      <w:pPr>
        <w:pStyle w:val="ListeParagraf"/>
        <w:numPr>
          <w:ilvl w:val="0"/>
          <w:numId w:val="4"/>
        </w:numPr>
        <w:spacing w:after="0"/>
        <w:jc w:val="both"/>
      </w:pPr>
      <w:r w:rsidRPr="00E803BB">
        <w:t xml:space="preserve">Dinler Tarihinin Meseleleri </w:t>
      </w:r>
      <w:r>
        <w:t>(</w:t>
      </w:r>
      <w:r w:rsidRPr="00E803BB">
        <w:t>Kürşat Demirci</w:t>
      </w:r>
      <w:r>
        <w:t>)</w:t>
      </w:r>
    </w:p>
    <w:p w:rsidR="008330D9" w:rsidRDefault="008330D9" w:rsidP="008330D9">
      <w:pPr>
        <w:pStyle w:val="ListeParagraf"/>
        <w:numPr>
          <w:ilvl w:val="0"/>
          <w:numId w:val="4"/>
        </w:numPr>
        <w:spacing w:after="0"/>
        <w:jc w:val="both"/>
      </w:pPr>
      <w:r w:rsidRPr="00E803BB">
        <w:t xml:space="preserve">Dinler Arası Diyalog </w:t>
      </w:r>
      <w:r>
        <w:t>(</w:t>
      </w:r>
      <w:r w:rsidRPr="00E803BB">
        <w:t>Mustafa Köylü</w:t>
      </w:r>
      <w:r>
        <w:t>)</w:t>
      </w:r>
    </w:p>
    <w:p w:rsidR="008330D9" w:rsidRDefault="008330D9" w:rsidP="008330D9">
      <w:pPr>
        <w:pStyle w:val="ListeParagraf"/>
        <w:numPr>
          <w:ilvl w:val="0"/>
          <w:numId w:val="4"/>
        </w:numPr>
        <w:spacing w:after="0"/>
        <w:jc w:val="both"/>
      </w:pPr>
      <w:r w:rsidRPr="00E803BB">
        <w:t xml:space="preserve">Din Sosyolojisi </w:t>
      </w:r>
      <w:r>
        <w:t>(</w:t>
      </w:r>
      <w:r w:rsidRPr="00E803BB">
        <w:t>Ünver Günay</w:t>
      </w:r>
      <w:r>
        <w:t>)</w:t>
      </w:r>
    </w:p>
    <w:p w:rsidR="008330D9" w:rsidRDefault="008330D9" w:rsidP="008330D9">
      <w:pPr>
        <w:spacing w:after="0"/>
        <w:ind w:firstLine="567"/>
        <w:jc w:val="both"/>
        <w:rPr>
          <w:rFonts w:ascii="Calibri" w:hAnsi="Calibri" w:cs="Arial"/>
          <w:color w:val="000000"/>
        </w:rPr>
      </w:pPr>
    </w:p>
    <w:p w:rsidR="008330D9" w:rsidRDefault="008330D9" w:rsidP="008330D9">
      <w:pPr>
        <w:spacing w:after="0"/>
        <w:ind w:firstLine="567"/>
        <w:jc w:val="both"/>
        <w:rPr>
          <w:rFonts w:ascii="Calibri" w:hAnsi="Calibri" w:cs="Arial"/>
          <w:color w:val="000000"/>
        </w:rPr>
      </w:pPr>
      <w:r>
        <w:rPr>
          <w:rFonts w:ascii="Calibri" w:hAnsi="Calibri" w:cs="Arial"/>
          <w:color w:val="000000"/>
        </w:rPr>
        <w:t xml:space="preserve">9. </w:t>
      </w:r>
      <w:r w:rsidRPr="00222DF0">
        <w:rPr>
          <w:rFonts w:ascii="Calibri" w:hAnsi="Calibri" w:cs="Arial"/>
          <w:color w:val="000000"/>
        </w:rPr>
        <w:t>Yıllık planlara programlarda belirtildiği üzere Atatürkçülük konuları yerleştirilecektir. Kurban bayramı tatili haftasının dersleri bir önceki veya bir sonraki haftaya sarkıtılacak.</w:t>
      </w:r>
    </w:p>
    <w:p w:rsidR="008330D9" w:rsidRDefault="008330D9" w:rsidP="008330D9">
      <w:pPr>
        <w:spacing w:after="0"/>
        <w:ind w:firstLine="567"/>
        <w:jc w:val="both"/>
        <w:rPr>
          <w:rFonts w:ascii="Calibri" w:hAnsi="Calibri" w:cs="Arial"/>
          <w:color w:val="000000"/>
        </w:rPr>
      </w:pPr>
    </w:p>
    <w:p w:rsidR="008330D9" w:rsidRDefault="008330D9" w:rsidP="008330D9">
      <w:pPr>
        <w:spacing w:after="0"/>
        <w:ind w:firstLine="567"/>
        <w:jc w:val="both"/>
        <w:rPr>
          <w:rFonts w:ascii="Calibri" w:hAnsi="Calibri" w:cs="Arial"/>
          <w:color w:val="000000"/>
        </w:rPr>
      </w:pPr>
      <w:r>
        <w:rPr>
          <w:rFonts w:ascii="Calibri" w:hAnsi="Calibri" w:cs="Arial"/>
          <w:color w:val="000000"/>
        </w:rPr>
        <w:t xml:space="preserve">10. </w:t>
      </w:r>
      <w:r w:rsidRPr="00222DF0">
        <w:rPr>
          <w:rFonts w:ascii="Calibri" w:hAnsi="Calibri" w:cs="Arial"/>
          <w:color w:val="000000"/>
        </w:rPr>
        <w:t>Başarısız öğrencilerle yakından ilgilenilerek derslerde daha fazla kendileri ifade şansı verilecek.</w:t>
      </w:r>
    </w:p>
    <w:p w:rsidR="008330D9" w:rsidRDefault="008330D9" w:rsidP="008330D9">
      <w:pPr>
        <w:spacing w:after="0"/>
        <w:ind w:firstLine="567"/>
        <w:jc w:val="both"/>
        <w:rPr>
          <w:rFonts w:ascii="Calibri" w:hAnsi="Calibri" w:cs="Arial"/>
          <w:color w:val="000000"/>
        </w:rPr>
      </w:pPr>
    </w:p>
    <w:p w:rsidR="008330D9" w:rsidRDefault="008330D9" w:rsidP="008330D9">
      <w:pPr>
        <w:spacing w:after="0"/>
        <w:ind w:firstLine="567"/>
        <w:jc w:val="both"/>
        <w:rPr>
          <w:rFonts w:ascii="Calibri" w:hAnsi="Calibri" w:cs="Arial"/>
          <w:color w:val="000000"/>
        </w:rPr>
      </w:pPr>
      <w:r>
        <w:rPr>
          <w:rFonts w:ascii="Calibri" w:hAnsi="Calibri" w:cs="Arial"/>
          <w:color w:val="000000"/>
        </w:rPr>
        <w:t xml:space="preserve">11. </w:t>
      </w:r>
      <w:r w:rsidRPr="00222DF0">
        <w:rPr>
          <w:rFonts w:ascii="Calibri" w:hAnsi="Calibri" w:cs="Arial"/>
          <w:color w:val="000000"/>
        </w:rPr>
        <w:t>Problemli ve öğrenim güçlüğü yaşayan öğrencilerin velileriyle işbirliği yapılacak.</w:t>
      </w:r>
    </w:p>
    <w:p w:rsidR="008330D9" w:rsidRDefault="008330D9" w:rsidP="008330D9">
      <w:pPr>
        <w:spacing w:after="0"/>
        <w:ind w:firstLine="567"/>
        <w:jc w:val="both"/>
        <w:rPr>
          <w:rFonts w:ascii="Calibri" w:hAnsi="Calibri" w:cs="Arial"/>
          <w:color w:val="000000"/>
        </w:rPr>
      </w:pPr>
    </w:p>
    <w:p w:rsidR="008330D9" w:rsidRDefault="008330D9" w:rsidP="008330D9">
      <w:pPr>
        <w:spacing w:after="0"/>
        <w:ind w:firstLine="567"/>
        <w:jc w:val="both"/>
        <w:rPr>
          <w:rFonts w:ascii="Calibri" w:hAnsi="Calibri" w:cs="Arial"/>
          <w:color w:val="000000"/>
        </w:rPr>
      </w:pPr>
      <w:r>
        <w:rPr>
          <w:rFonts w:ascii="Calibri" w:hAnsi="Calibri" w:cs="Arial"/>
          <w:color w:val="000000"/>
        </w:rPr>
        <w:t xml:space="preserve">12. </w:t>
      </w:r>
      <w:r w:rsidRPr="00222DF0">
        <w:rPr>
          <w:rFonts w:ascii="Calibri" w:hAnsi="Calibri" w:cs="Arial"/>
          <w:color w:val="000000"/>
        </w:rPr>
        <w:t>Konular basitten zora doğru bina edilerek öğretilecek.</w:t>
      </w:r>
    </w:p>
    <w:p w:rsidR="008330D9" w:rsidRDefault="008330D9" w:rsidP="008330D9">
      <w:pPr>
        <w:spacing w:after="0"/>
        <w:ind w:firstLine="567"/>
        <w:jc w:val="both"/>
        <w:rPr>
          <w:rFonts w:ascii="Calibri" w:hAnsi="Calibri" w:cs="Arial"/>
          <w:color w:val="000000"/>
        </w:rPr>
      </w:pPr>
    </w:p>
    <w:p w:rsidR="008330D9" w:rsidRDefault="008330D9" w:rsidP="008330D9">
      <w:pPr>
        <w:spacing w:after="0"/>
        <w:ind w:firstLine="567"/>
        <w:jc w:val="both"/>
        <w:rPr>
          <w:rFonts w:ascii="Calibri" w:hAnsi="Calibri" w:cs="Arial"/>
          <w:color w:val="000000"/>
        </w:rPr>
      </w:pPr>
      <w:r>
        <w:rPr>
          <w:rFonts w:ascii="Calibri" w:hAnsi="Calibri" w:cs="Arial"/>
          <w:color w:val="000000"/>
        </w:rPr>
        <w:t>13. Derslerde mümkün olduğunca teknolojiden yararlanılacak. Bu ve diğer konularda özellikle zümre öğretmenleriyle işbirliği halinde olunacaktır.</w:t>
      </w:r>
    </w:p>
    <w:p w:rsidR="008330D9" w:rsidRDefault="008330D9" w:rsidP="008330D9">
      <w:pPr>
        <w:spacing w:after="0"/>
        <w:ind w:firstLine="567"/>
        <w:jc w:val="both"/>
        <w:rPr>
          <w:rFonts w:ascii="Calibri" w:hAnsi="Calibri" w:cs="Arial"/>
          <w:color w:val="000000"/>
        </w:rPr>
      </w:pPr>
    </w:p>
    <w:p w:rsidR="008330D9" w:rsidRDefault="008330D9" w:rsidP="008330D9">
      <w:pPr>
        <w:spacing w:after="0"/>
        <w:ind w:firstLine="567"/>
        <w:jc w:val="both"/>
        <w:rPr>
          <w:rFonts w:ascii="Calibri" w:hAnsi="Calibri" w:cs="Arial"/>
          <w:color w:val="000000"/>
        </w:rPr>
      </w:pPr>
      <w:r>
        <w:rPr>
          <w:rFonts w:ascii="Calibri" w:hAnsi="Calibri" w:cs="Arial"/>
          <w:color w:val="000000"/>
        </w:rPr>
        <w:t xml:space="preserve">14. Derslerde dinler arası karşılaştırma tablolarına yer verilecek. Konuların işlenmesinde kavram haritalarına yer verilecek. </w:t>
      </w:r>
    </w:p>
    <w:p w:rsidR="008330D9" w:rsidRDefault="008330D9" w:rsidP="008330D9">
      <w:pPr>
        <w:spacing w:after="0"/>
        <w:ind w:firstLine="567"/>
        <w:jc w:val="both"/>
        <w:rPr>
          <w:rFonts w:ascii="Calibri" w:hAnsi="Calibri" w:cs="Arial"/>
          <w:color w:val="000000"/>
        </w:rPr>
      </w:pPr>
    </w:p>
    <w:p w:rsidR="008330D9" w:rsidRDefault="008330D9" w:rsidP="008330D9">
      <w:pPr>
        <w:spacing w:after="0"/>
        <w:ind w:firstLine="567"/>
        <w:jc w:val="both"/>
        <w:rPr>
          <w:rFonts w:ascii="Calibri" w:hAnsi="Calibri" w:cs="Arial"/>
          <w:color w:val="000000"/>
        </w:rPr>
      </w:pPr>
      <w:r>
        <w:rPr>
          <w:rFonts w:ascii="Calibri" w:hAnsi="Calibri" w:cs="Arial"/>
          <w:color w:val="000000"/>
        </w:rPr>
        <w:t>15. Öğrencilerin ahlaka mugayir davranışlarına zaman zaman dikkat çekilecek, Hz. Peygamber ve sahabe hayatından örnekler verilerek bu davranışların terkedilmesine dönük çalışmalar yapılacak.</w:t>
      </w:r>
    </w:p>
    <w:p w:rsidR="008330D9" w:rsidRDefault="008330D9" w:rsidP="008330D9">
      <w:pPr>
        <w:spacing w:after="0"/>
        <w:ind w:firstLine="567"/>
        <w:jc w:val="both"/>
        <w:rPr>
          <w:rFonts w:ascii="Calibri" w:hAnsi="Calibri" w:cs="Arial"/>
          <w:color w:val="000000"/>
        </w:rPr>
      </w:pPr>
    </w:p>
    <w:p w:rsidR="008330D9" w:rsidRDefault="008330D9" w:rsidP="000A78B4">
      <w:pPr>
        <w:spacing w:after="0"/>
        <w:ind w:firstLine="567"/>
        <w:jc w:val="both"/>
        <w:rPr>
          <w:rFonts w:ascii="Calibri" w:hAnsi="Calibri" w:cs="Arial"/>
          <w:color w:val="000000"/>
        </w:rPr>
      </w:pPr>
      <w:r>
        <w:rPr>
          <w:rFonts w:ascii="Calibri" w:hAnsi="Calibri" w:cs="Arial"/>
          <w:color w:val="000000"/>
        </w:rPr>
        <w:t xml:space="preserve">16. Derslerde çeşitli dinlere ait sembol, </w:t>
      </w:r>
      <w:proofErr w:type="gramStart"/>
      <w:r>
        <w:rPr>
          <w:rFonts w:ascii="Calibri" w:hAnsi="Calibri" w:cs="Arial"/>
          <w:color w:val="000000"/>
        </w:rPr>
        <w:t>ritüel</w:t>
      </w:r>
      <w:proofErr w:type="gramEnd"/>
      <w:r>
        <w:rPr>
          <w:rFonts w:ascii="Calibri" w:hAnsi="Calibri" w:cs="Arial"/>
          <w:color w:val="000000"/>
        </w:rPr>
        <w:t>, ibadetlere dönük resim ve video</w:t>
      </w:r>
      <w:r w:rsidR="000A78B4">
        <w:rPr>
          <w:rFonts w:ascii="Calibri" w:hAnsi="Calibri" w:cs="Arial"/>
          <w:color w:val="000000"/>
        </w:rPr>
        <w:t xml:space="preserve"> kullanılarak konular işlenecek. </w:t>
      </w:r>
    </w:p>
    <w:p w:rsidR="008330D9" w:rsidRDefault="008330D9" w:rsidP="008330D9">
      <w:pPr>
        <w:spacing w:after="0"/>
        <w:ind w:firstLine="567"/>
        <w:jc w:val="both"/>
        <w:rPr>
          <w:rFonts w:ascii="Calibri" w:hAnsi="Calibri" w:cs="Arial"/>
          <w:color w:val="000000"/>
        </w:rPr>
      </w:pPr>
    </w:p>
    <w:p w:rsidR="008330D9" w:rsidRDefault="008330D9" w:rsidP="00832F81">
      <w:pPr>
        <w:spacing w:after="0"/>
        <w:ind w:firstLine="567"/>
        <w:jc w:val="both"/>
        <w:rPr>
          <w:rFonts w:ascii="Calibri" w:hAnsi="Calibri" w:cs="Arial"/>
          <w:color w:val="000000"/>
        </w:rPr>
      </w:pPr>
      <w:r>
        <w:rPr>
          <w:rFonts w:ascii="Calibri" w:hAnsi="Calibri" w:cs="Arial"/>
          <w:color w:val="000000"/>
        </w:rPr>
        <w:t xml:space="preserve">17. </w:t>
      </w:r>
      <w:r w:rsidR="00832F81">
        <w:rPr>
          <w:rFonts w:ascii="Calibri" w:hAnsi="Calibri" w:cs="Arial"/>
          <w:color w:val="000000"/>
        </w:rPr>
        <w:t>Ö</w:t>
      </w:r>
      <w:bookmarkStart w:id="0" w:name="_GoBack"/>
      <w:bookmarkEnd w:id="0"/>
      <w:r w:rsidR="000A78B4">
        <w:rPr>
          <w:rFonts w:ascii="Calibri" w:hAnsi="Calibri" w:cs="Arial"/>
          <w:color w:val="000000"/>
        </w:rPr>
        <w:t xml:space="preserve">ğrencilerin dinleri karşılaştırma benzerlik ve farklılıklarını yakalayabilmelerine dönük çalışmalar yapılacak. </w:t>
      </w:r>
    </w:p>
    <w:p w:rsidR="000A78B4" w:rsidRDefault="000A78B4" w:rsidP="008330D9">
      <w:pPr>
        <w:spacing w:after="0"/>
        <w:ind w:firstLine="567"/>
        <w:jc w:val="both"/>
        <w:rPr>
          <w:rFonts w:ascii="Calibri" w:hAnsi="Calibri" w:cs="Arial"/>
          <w:color w:val="000000"/>
        </w:rPr>
      </w:pPr>
    </w:p>
    <w:p w:rsidR="000A78B4" w:rsidRDefault="000A78B4" w:rsidP="008330D9">
      <w:pPr>
        <w:spacing w:after="0"/>
        <w:ind w:firstLine="567"/>
        <w:jc w:val="both"/>
        <w:rPr>
          <w:rFonts w:ascii="Calibri" w:hAnsi="Calibri" w:cs="Arial"/>
          <w:color w:val="000000"/>
        </w:rPr>
      </w:pPr>
      <w:r>
        <w:rPr>
          <w:rFonts w:ascii="Calibri" w:hAnsi="Calibri" w:cs="Arial"/>
          <w:color w:val="000000"/>
        </w:rPr>
        <w:t>18. Misyonerlik faaliyetlerine dikkat çekilecek. Bu neden diğer dinlerin neden öğrenilmesi gerektiğinin altı çizilecek.</w:t>
      </w:r>
    </w:p>
    <w:p w:rsidR="000A78B4" w:rsidRDefault="000A78B4" w:rsidP="008330D9">
      <w:pPr>
        <w:spacing w:after="0"/>
        <w:ind w:firstLine="567"/>
        <w:jc w:val="both"/>
        <w:rPr>
          <w:rFonts w:ascii="Calibri" w:hAnsi="Calibri" w:cs="Arial"/>
          <w:color w:val="000000"/>
        </w:rPr>
      </w:pPr>
    </w:p>
    <w:p w:rsidR="008330D9" w:rsidRDefault="000A78B4" w:rsidP="000A78B4">
      <w:pPr>
        <w:spacing w:after="0"/>
        <w:ind w:firstLine="567"/>
        <w:jc w:val="both"/>
        <w:rPr>
          <w:rFonts w:ascii="Calibri" w:hAnsi="Calibri" w:cs="Arial"/>
          <w:color w:val="000000"/>
        </w:rPr>
      </w:pPr>
      <w:r>
        <w:rPr>
          <w:rFonts w:ascii="Calibri" w:hAnsi="Calibri" w:cs="Arial"/>
          <w:color w:val="000000"/>
        </w:rPr>
        <w:t>19. Yaşayan dünya dinlerinin haritada yaygın olduğu yerler gösterilerek dersler bu haritalar üzerinde işlenecek.</w:t>
      </w:r>
    </w:p>
    <w:p w:rsidR="008330D9" w:rsidRDefault="008330D9" w:rsidP="00103E31">
      <w:pPr>
        <w:spacing w:after="0"/>
        <w:ind w:firstLine="567"/>
        <w:jc w:val="both"/>
        <w:rPr>
          <w:rFonts w:ascii="Calibri" w:hAnsi="Calibri" w:cs="Arial"/>
          <w:color w:val="000000"/>
        </w:rPr>
      </w:pPr>
    </w:p>
    <w:p w:rsidR="000A78B4" w:rsidRDefault="000A78B4" w:rsidP="00103E31">
      <w:pPr>
        <w:spacing w:after="0"/>
        <w:ind w:firstLine="567"/>
        <w:jc w:val="both"/>
        <w:rPr>
          <w:rFonts w:ascii="Calibri" w:hAnsi="Calibri" w:cs="Arial"/>
          <w:color w:val="000000"/>
        </w:rPr>
      </w:pPr>
    </w:p>
    <w:p w:rsidR="000A78B4" w:rsidRDefault="000A78B4" w:rsidP="00103E31">
      <w:pPr>
        <w:spacing w:after="0"/>
        <w:ind w:firstLine="567"/>
        <w:jc w:val="both"/>
        <w:rPr>
          <w:rFonts w:ascii="Calibri" w:hAnsi="Calibri" w:cs="Arial"/>
          <w:color w:val="000000"/>
        </w:rPr>
      </w:pPr>
    </w:p>
    <w:p w:rsidR="00530306" w:rsidRPr="00530306" w:rsidRDefault="00530306" w:rsidP="00530306">
      <w:pPr>
        <w:spacing w:after="0"/>
        <w:ind w:firstLine="567"/>
        <w:jc w:val="center"/>
        <w:rPr>
          <w:rFonts w:ascii="Calibri" w:hAnsi="Calibri" w:cs="Arial"/>
          <w:color w:val="000000"/>
        </w:rPr>
      </w:pP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p>
    <w:p w:rsidR="00530306" w:rsidRPr="00530306" w:rsidRDefault="00530306" w:rsidP="00530306">
      <w:pPr>
        <w:spacing w:after="0"/>
        <w:ind w:firstLine="567"/>
        <w:jc w:val="center"/>
        <w:rPr>
          <w:rFonts w:ascii="Calibri" w:hAnsi="Calibri" w:cs="Arial"/>
          <w:color w:val="000000"/>
        </w:rPr>
      </w:pP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p>
    <w:p w:rsidR="00530306" w:rsidRPr="00530306" w:rsidRDefault="00530306" w:rsidP="00530306">
      <w:pPr>
        <w:spacing w:after="0"/>
        <w:ind w:firstLine="567"/>
        <w:jc w:val="center"/>
        <w:rPr>
          <w:rFonts w:ascii="Calibri" w:hAnsi="Calibri" w:cs="Arial"/>
          <w:color w:val="000000"/>
        </w:rPr>
      </w:pPr>
    </w:p>
    <w:p w:rsidR="00530306" w:rsidRDefault="00530306"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0A78B4" w:rsidRPr="00530306" w:rsidRDefault="000A78B4" w:rsidP="000A78B4">
      <w:pPr>
        <w:spacing w:after="0"/>
        <w:ind w:firstLine="567"/>
        <w:jc w:val="center"/>
        <w:rPr>
          <w:rFonts w:ascii="Calibri" w:hAnsi="Calibri" w:cs="Arial"/>
          <w:color w:val="000000"/>
        </w:rPr>
      </w:pP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p>
    <w:p w:rsidR="000A78B4" w:rsidRDefault="000A78B4" w:rsidP="000A78B4">
      <w:pPr>
        <w:spacing w:after="0"/>
        <w:ind w:firstLine="567"/>
        <w:jc w:val="center"/>
        <w:rPr>
          <w:rFonts w:ascii="Calibri" w:hAnsi="Calibri" w:cs="Arial"/>
          <w:color w:val="000000"/>
        </w:rPr>
      </w:pP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p>
    <w:p w:rsidR="000A78B4" w:rsidRPr="00530306" w:rsidRDefault="000A78B4" w:rsidP="000A78B4">
      <w:pPr>
        <w:spacing w:after="0"/>
        <w:ind w:firstLine="567"/>
        <w:jc w:val="center"/>
        <w:rPr>
          <w:rFonts w:ascii="Calibri" w:hAnsi="Calibri" w:cs="Arial"/>
          <w:color w:val="000000"/>
        </w:rPr>
      </w:pPr>
    </w:p>
    <w:p w:rsidR="000A78B4" w:rsidRPr="00530306" w:rsidRDefault="000A78B4" w:rsidP="000A78B4">
      <w:pPr>
        <w:spacing w:after="0"/>
        <w:ind w:firstLine="567"/>
        <w:jc w:val="center"/>
        <w:rPr>
          <w:rFonts w:ascii="Calibri" w:hAnsi="Calibri" w:cs="Arial"/>
          <w:color w:val="000000"/>
        </w:rPr>
      </w:pPr>
    </w:p>
    <w:p w:rsidR="000A78B4" w:rsidRPr="00530306" w:rsidRDefault="000A78B4" w:rsidP="000A78B4">
      <w:pPr>
        <w:tabs>
          <w:tab w:val="left" w:pos="1164"/>
        </w:tabs>
        <w:spacing w:after="0"/>
        <w:ind w:firstLine="567"/>
        <w:rPr>
          <w:rFonts w:ascii="Calibri" w:hAnsi="Calibri" w:cs="Arial"/>
          <w:color w:val="000000"/>
        </w:rPr>
      </w:pPr>
      <w:r>
        <w:rPr>
          <w:rFonts w:ascii="Calibri" w:hAnsi="Calibri" w:cs="Arial"/>
          <w:color w:val="000000"/>
        </w:rPr>
        <w:tab/>
      </w:r>
    </w:p>
    <w:p w:rsidR="000A78B4" w:rsidRPr="00530306" w:rsidRDefault="000A78B4" w:rsidP="000A78B4">
      <w:pPr>
        <w:spacing w:after="0"/>
        <w:ind w:firstLine="567"/>
        <w:jc w:val="center"/>
        <w:rPr>
          <w:rFonts w:ascii="Calibri" w:hAnsi="Calibri" w:cs="Arial"/>
          <w:color w:val="000000"/>
        </w:rPr>
      </w:pP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p>
    <w:p w:rsidR="000A78B4" w:rsidRDefault="000A78B4" w:rsidP="000A78B4">
      <w:pPr>
        <w:spacing w:after="0"/>
        <w:ind w:firstLine="567"/>
        <w:jc w:val="center"/>
        <w:rPr>
          <w:rFonts w:ascii="Calibri" w:hAnsi="Calibri" w:cs="Arial"/>
          <w:color w:val="000000"/>
        </w:rPr>
      </w:pP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p>
    <w:p w:rsidR="000A78B4" w:rsidRDefault="000A78B4" w:rsidP="00530306">
      <w:pPr>
        <w:spacing w:after="0"/>
        <w:ind w:firstLine="567"/>
        <w:jc w:val="center"/>
        <w:rPr>
          <w:rFonts w:ascii="Calibri" w:hAnsi="Calibri" w:cs="Arial"/>
          <w:color w:val="000000"/>
        </w:rPr>
      </w:pPr>
    </w:p>
    <w:p w:rsidR="000A78B4" w:rsidRDefault="000A78B4" w:rsidP="00530306">
      <w:pPr>
        <w:spacing w:after="0"/>
        <w:ind w:firstLine="567"/>
        <w:jc w:val="center"/>
        <w:rPr>
          <w:rFonts w:ascii="Calibri" w:hAnsi="Calibri" w:cs="Arial"/>
          <w:color w:val="000000"/>
        </w:rPr>
      </w:pPr>
    </w:p>
    <w:p w:rsidR="000A78B4" w:rsidRDefault="000A78B4" w:rsidP="00530306">
      <w:pPr>
        <w:spacing w:after="0"/>
        <w:ind w:firstLine="567"/>
        <w:jc w:val="center"/>
        <w:rPr>
          <w:rFonts w:ascii="Calibri" w:hAnsi="Calibri" w:cs="Arial"/>
          <w:color w:val="000000"/>
        </w:rPr>
      </w:pPr>
    </w:p>
    <w:p w:rsidR="00530306" w:rsidRPr="00530306" w:rsidRDefault="00530306" w:rsidP="00530306">
      <w:pPr>
        <w:spacing w:after="0"/>
        <w:ind w:firstLine="567"/>
        <w:jc w:val="center"/>
        <w:rPr>
          <w:rFonts w:ascii="Calibri" w:hAnsi="Calibri" w:cs="Arial"/>
          <w:color w:val="000000"/>
        </w:rPr>
      </w:pP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p>
    <w:p w:rsidR="00530306" w:rsidRDefault="00530306" w:rsidP="00530306">
      <w:pPr>
        <w:spacing w:after="0"/>
        <w:ind w:firstLine="567"/>
        <w:jc w:val="center"/>
        <w:rPr>
          <w:rFonts w:ascii="Calibri" w:hAnsi="Calibri" w:cs="Arial"/>
          <w:color w:val="000000"/>
        </w:rPr>
      </w:pP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p>
    <w:p w:rsidR="00530306" w:rsidRPr="00530306" w:rsidRDefault="00530306" w:rsidP="00530306">
      <w:pPr>
        <w:spacing w:after="0"/>
        <w:ind w:firstLine="567"/>
        <w:jc w:val="center"/>
        <w:rPr>
          <w:rFonts w:ascii="Calibri" w:hAnsi="Calibri" w:cs="Arial"/>
          <w:color w:val="000000"/>
        </w:rPr>
      </w:pPr>
    </w:p>
    <w:p w:rsidR="00530306" w:rsidRPr="00530306" w:rsidRDefault="00530306" w:rsidP="00530306">
      <w:pPr>
        <w:spacing w:after="0"/>
        <w:ind w:firstLine="567"/>
        <w:jc w:val="center"/>
        <w:rPr>
          <w:rFonts w:ascii="Calibri" w:hAnsi="Calibri" w:cs="Arial"/>
          <w:color w:val="000000"/>
        </w:rPr>
      </w:pPr>
    </w:p>
    <w:p w:rsidR="00530306" w:rsidRPr="00530306" w:rsidRDefault="00597974" w:rsidP="00597974">
      <w:pPr>
        <w:tabs>
          <w:tab w:val="left" w:pos="1164"/>
        </w:tabs>
        <w:spacing w:after="0"/>
        <w:ind w:firstLine="567"/>
        <w:rPr>
          <w:rFonts w:ascii="Calibri" w:hAnsi="Calibri" w:cs="Arial"/>
          <w:color w:val="000000"/>
        </w:rPr>
      </w:pPr>
      <w:r>
        <w:rPr>
          <w:rFonts w:ascii="Calibri" w:hAnsi="Calibri" w:cs="Arial"/>
          <w:color w:val="000000"/>
        </w:rPr>
        <w:tab/>
      </w:r>
    </w:p>
    <w:p w:rsidR="00530306" w:rsidRPr="00530306" w:rsidRDefault="00530306" w:rsidP="00530306">
      <w:pPr>
        <w:spacing w:after="0"/>
        <w:ind w:firstLine="567"/>
        <w:jc w:val="center"/>
        <w:rPr>
          <w:rFonts w:ascii="Calibri" w:hAnsi="Calibri" w:cs="Arial"/>
          <w:color w:val="000000"/>
        </w:rPr>
      </w:pP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p>
    <w:p w:rsidR="00530306" w:rsidRDefault="00530306" w:rsidP="00530306">
      <w:pPr>
        <w:spacing w:after="0"/>
        <w:ind w:firstLine="567"/>
        <w:jc w:val="center"/>
        <w:rPr>
          <w:rFonts w:ascii="Calibri" w:hAnsi="Calibri" w:cs="Arial"/>
          <w:color w:val="000000"/>
        </w:rPr>
      </w:pP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p>
    <w:p w:rsidR="00530306" w:rsidRPr="00530306" w:rsidRDefault="00530306" w:rsidP="00530306">
      <w:pPr>
        <w:spacing w:after="0"/>
        <w:ind w:firstLine="567"/>
        <w:jc w:val="center"/>
        <w:rPr>
          <w:rFonts w:ascii="Calibri" w:hAnsi="Calibri" w:cs="Arial"/>
          <w:color w:val="000000"/>
        </w:rPr>
      </w:pPr>
    </w:p>
    <w:p w:rsidR="00530306" w:rsidRPr="00530306" w:rsidRDefault="00530306" w:rsidP="00530306">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ab/>
        <w:t>……………………………………</w:t>
      </w:r>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61D6" w:rsidRDefault="001E61D6" w:rsidP="00597974">
      <w:pPr>
        <w:spacing w:after="0" w:line="240" w:lineRule="auto"/>
      </w:pPr>
      <w:r>
        <w:separator/>
      </w:r>
    </w:p>
  </w:endnote>
  <w:endnote w:type="continuationSeparator" w:id="0">
    <w:p w:rsidR="001E61D6" w:rsidRDefault="001E61D6" w:rsidP="00597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974" w:rsidRDefault="001E61D6" w:rsidP="00597974">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0F935A0233A842818B75224F04610BD7"/>
        </w:placeholder>
        <w:dataBinding w:prefixMappings="xmlns:ns0='http://schemas.openxmlformats.org/officeDocument/2006/extended-properties'" w:xpath="/ns0:Properties[1]/ns0:Company[1]" w:storeItemID="{6668398D-A668-4E3E-A5EB-62B293D839F1}"/>
        <w:text/>
      </w:sdtPr>
      <w:sdtEndPr/>
      <w:sdtContent>
        <w:proofErr w:type="gramStart"/>
        <w:r w:rsidR="00597974" w:rsidRPr="00597974">
          <w:rPr>
            <w:color w:val="808080" w:themeColor="background1" w:themeShade="80"/>
            <w:sz w:val="18"/>
            <w:szCs w:val="18"/>
          </w:rPr>
          <w:t>…………..</w:t>
        </w:r>
        <w:proofErr w:type="gramEnd"/>
        <w:r w:rsidR="00597974" w:rsidRPr="00597974">
          <w:rPr>
            <w:color w:val="808080" w:themeColor="background1" w:themeShade="80"/>
            <w:sz w:val="18"/>
            <w:szCs w:val="18"/>
          </w:rPr>
          <w:t>İmam-Hatip Lisesi</w:t>
        </w:r>
      </w:sdtContent>
    </w:sdt>
    <w:r w:rsidR="00597974">
      <w:rPr>
        <w:noProof/>
        <w:color w:val="808080" w:themeColor="background1" w:themeShade="80"/>
        <w:lang w:eastAsia="tr-TR"/>
      </w:rPr>
      <mc:AlternateContent>
        <mc:Choice Requires="wpg">
          <w:drawing>
            <wp:anchor distT="0" distB="0" distL="114300" distR="114300" simplePos="0" relativeHeight="251659264" behindDoc="0" locked="0" layoutInCell="0" allowOverlap="1" wp14:anchorId="7E695E53" wp14:editId="2B54A4BE">
              <wp:simplePos x="0" y="0"/>
              <wp:positionH relativeFrom="rightMargin">
                <wp:align>center</wp:align>
              </wp:positionH>
              <mc:AlternateContent>
                <mc:Choice Requires="wp14">
                  <wp:positionV relativeFrom="margin">
                    <wp14:pctPosVOffset>90000</wp14:pctPosVOffset>
                  </wp:positionV>
                </mc:Choice>
                <mc:Fallback>
                  <wp:positionV relativeFrom="page">
                    <wp:posOffset>8902700</wp:posOffset>
                  </wp:positionV>
                </mc:Fallback>
              </mc:AlternateContent>
              <wp:extent cx="737870" cy="615950"/>
              <wp:effectExtent l="0" t="1270" r="5080" b="1905"/>
              <wp:wrapNone/>
              <wp:docPr id="406" name="Gr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6440" cy="615950"/>
                        <a:chOff x="10717" y="13296"/>
                        <a:chExt cx="1162" cy="970"/>
                      </a:xfrm>
                    </wpg:grpSpPr>
                    <wpg:grpSp>
                      <wpg:cNvPr id="423" name="Group 423"/>
                      <wpg:cNvGrpSpPr>
                        <a:grpSpLocks noChangeAspect="1"/>
                      </wpg:cNvGrpSpPr>
                      <wpg:grpSpPr bwMode="auto">
                        <a:xfrm>
                          <a:off x="10717" y="13815"/>
                          <a:ext cx="1161" cy="451"/>
                          <a:chOff x="-6" y="3399"/>
                          <a:chExt cx="12197" cy="4253"/>
                        </a:xfrm>
                      </wpg:grpSpPr>
                      <wpg:grpSp>
                        <wpg:cNvPr id="424" name="Group 424"/>
                        <wpg:cNvGrpSpPr>
                          <a:grpSpLocks noChangeAspect="1"/>
                        </wpg:cNvGrpSpPr>
                        <wpg:grpSpPr bwMode="auto">
                          <a:xfrm>
                            <a:off x="-6" y="3717"/>
                            <a:ext cx="12189" cy="3550"/>
                            <a:chOff x="18" y="7468"/>
                            <a:chExt cx="12189" cy="3550"/>
                          </a:xfrm>
                        </wpg:grpSpPr>
                        <wps:wsp>
                          <wps:cNvPr id="425" name="Freeform 425"/>
                          <wps:cNvSpPr>
                            <a:spLocks noChangeAspect="1"/>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 name="Freeform 426"/>
                          <wps:cNvSpPr>
                            <a:spLocks noChangeAspect="1"/>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Freeform 427"/>
                          <wps:cNvSpPr>
                            <a:spLocks noChangeAspect="1"/>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28" name="Freeform 428"/>
                        <wps:cNvSpPr>
                          <a:spLocks noChangeAspect="1"/>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9" name="Freeform 429"/>
                        <wps:cNvSpPr>
                          <a:spLocks noChangeAspect="1"/>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0" name="Freeform 430"/>
                        <wps:cNvSpPr>
                          <a:spLocks noChangeAspect="1"/>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Freeform 431"/>
                        <wps:cNvSpPr>
                          <a:spLocks noChangeAspect="1"/>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 name="Freeform 432"/>
                        <wps:cNvSpPr>
                          <a:spLocks noChangeAspect="1"/>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3" name="Freeform 433"/>
                        <wps:cNvSpPr>
                          <a:spLocks noChangeAspect="1"/>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34" name="Text Box 434"/>
                      <wps:cNvSpPr txBox="1">
                        <a:spLocks noChangeArrowheads="1"/>
                      </wps:cNvSpPr>
                      <wps:spPr bwMode="auto">
                        <a:xfrm>
                          <a:off x="10821" y="13296"/>
                          <a:ext cx="1058" cy="36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7974" w:rsidRDefault="00597974">
                            <w:pPr>
                              <w:jc w:val="center"/>
                              <w:rPr>
                                <w:color w:val="4F81BD" w:themeColor="accent1"/>
                              </w:rPr>
                            </w:pPr>
                            <w:r>
                              <w:fldChar w:fldCharType="begin"/>
                            </w:r>
                            <w:r>
                              <w:instrText>PAGE   \* MERGEFORMAT</w:instrText>
                            </w:r>
                            <w:r>
                              <w:fldChar w:fldCharType="separate"/>
                            </w:r>
                            <w:r w:rsidR="00832F81" w:rsidRPr="00832F81">
                              <w:rPr>
                                <w:noProof/>
                                <w:color w:val="4F81BD" w:themeColor="accent1"/>
                              </w:rPr>
                              <w:t>6</w:t>
                            </w:r>
                            <w:r>
                              <w:rPr>
                                <w:color w:val="4F81BD" w:themeColor="accent1"/>
                              </w:rPr>
                              <w:fldChar w:fldCharType="end"/>
                            </w:r>
                          </w:p>
                        </w:txbxContent>
                      </wps:txbx>
                      <wps:bodyPr rot="0" vert="horz" wrap="square" lIns="91440" tIns="0" rIns="91440" bIns="0" anchor="t" anchorCtr="0" upright="1">
                        <a:noAutofit/>
                      </wps:bodyPr>
                    </wps:wsp>
                  </wpg:wgp>
                </a:graphicData>
              </a:graphic>
              <wp14:sizeRelH relativeFrom="leftMargin">
                <wp14:pctWidth>80000</wp14:pctWidth>
              </wp14:sizeRelH>
              <wp14:sizeRelV relativeFrom="page">
                <wp14:pctHeight>0</wp14:pctHeight>
              </wp14:sizeRelV>
            </wp:anchor>
          </w:drawing>
        </mc:Choice>
        <mc:Fallback>
          <w:pict>
            <v:group id="Grup 406" o:spid="_x0000_s1026"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1027" style="position:absolute;left:10717;top:13815;width:1161;height:451"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37z8YAAADcAAAADwAAAGRycy9kb3ducmV2LnhtbESPT2vCQBTE7wW/w/IK&#10;vdXNH1skdQ0itngQoSqU3h7ZZxKSfRuy2yR++25B6HGYmd8wq3wyrRiod7VlBfE8AkFcWF1zqeBy&#10;fn9egnAeWWNrmRTcyEG+nj2sMNN25E8aTr4UAcIuQwWV910mpSsqMujmtiMO3tX2Bn2QfSl1j2OA&#10;m1YmUfQqDdYcFirsaFtR0Zx+jIKPEcdNGu+GQ3Pd3r7PL8evQ0xKPT1OmzcQnib/H76391rBI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zfvPxgAAANwA&#10;AAAPAAAAAAAAAAAAAAAAAKoCAABkcnMvZG93bnJldi54bWxQSwUGAAAAAAQABAD6AAAAnQMAAAAA&#10;">
                <o:lock v:ext="edit" aspectratio="t"/>
                <v:group id="Group 424"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Rju8UAAADcAAAADwAAAGRycy9kb3ducmV2LnhtbESPQYvCMBSE78L+h/CE&#10;vWlaV2WpRhFZlz2IoC6It0fzbIvNS2liW/+9EQSPw8x8w8yXnSlFQ7UrLCuIhxEI4tTqgjMF/8fN&#10;4BuE88gaS8uk4E4OlouP3hwTbVveU3PwmQgQdgkqyL2vEildmpNBN7QVcfAutjbog6wzqWtsA9yU&#10;chRFU2mw4LCQY0XrnNLr4WYU/LbYrr7in2Z7vazv5+Nkd9rGpNRnv1vNQHjq/Dv8av9pBePR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IkY7vFAAAA3AAA&#10;AA8AAAAAAAAAAAAAAAAAqgIAAGRycy9kb3ducmV2LnhtbFBLBQYAAAAABAAEAPoAAACcAwAAAAA=&#10;">
                  <o:lock v:ext="edit" aspectratio="t"/>
                  <v:shape id="Freeform 425"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WrYcMA&#10;AADcAAAADwAAAGRycy9kb3ducmV2LnhtbESPUWsCMRCE34X+h7CFvmlOUZHTKCIUKvpQbX/Aclnv&#10;DpPNkax6/fdNQejjMDPfMKtN7526U0xtYAPjUQGKuAq25drA99f7cAEqCbJFF5gM/FCCzfplsMLS&#10;hgef6H6WWmUIpxINNCJdqXWqGvKYRqEjzt4lRI+SZay1jfjIcO/0pCjm2mPLeaHBjnYNVdfzzRsQ&#10;d+BTtdjPDrdi7I6f0bbznRjz9tpvl6CEevkPP9sf1sB0MoO/M/kI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WrYcMAAADcAAAADwAAAAAAAAAAAAAAAACYAgAAZHJzL2Rv&#10;d25yZXYueG1sUEsFBgAAAAAEAAQA9QAAAIgDAAAAAA==&#10;" path="m,l17,2863,7132,2578r,-2378l,xe" fillcolor="#a7bfde" stroked="f">
                    <v:fill opacity="32896f"/>
                    <v:path arrowok="t" o:connecttype="custom" o:connectlocs="0,0;17,2863;7132,2578;7132,200;0,0" o:connectangles="0,0,0,0,0"/>
                    <o:lock v:ext="edit" aspectratio="t"/>
                  </v:shape>
                  <v:shape id="Freeform 426"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1kD8cA&#10;AADcAAAADwAAAGRycy9kb3ducmV2LnhtbESPT2sCMRTE7wW/Q3hCL0WzWlHZGkWkpfXU+ge8Pjav&#10;m9XNyzZJdfXTN4VCj8PM/IaZLVpbizP5UDlWMOhnIIgLpysuFex3L70piBCRNdaOScGVAizmnbsZ&#10;5tpdeEPnbSxFgnDIUYGJscmlDIUhi6HvGuLkfTpvMSbpS6k9XhLc1nKYZWNpseK0YLChlaHitP22&#10;Cj5uG798bL78Dc2ofD+uDw+T51el7rvt8glEpDb+h//ab1rBaDiG3zPp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9ZA/HAAAA3AAAAA8AAAAAAAAAAAAAAAAAmAIAAGRy&#10;cy9kb3ducmV2LnhtbFBLBQYAAAAABAAEAPUAAACMAwAAAAA=&#10;" path="m,569l,2930r3466,620l3466,,,569xe" fillcolor="#d3dfee" stroked="f">
                    <v:fill opacity="32896f"/>
                    <v:path arrowok="t" o:connecttype="custom" o:connectlocs="0,569;0,2930;3466,3550;3466,0;0,569" o:connectangles="0,0,0,0,0"/>
                    <o:lock v:ext="edit" aspectratio="t"/>
                  </v:shape>
                  <v:shape id="Freeform 427"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76VcQA&#10;AADcAAAADwAAAGRycy9kb3ducmV2LnhtbESPQWvCQBSE74X+h+UVejObLmIkdRVbKZXiRW3uj+wz&#10;iWbfhuzWpP++Kwg9DjPzDbNYjbYVV+p941jDS5KCIC6dabjS8H38mMxB+IBssHVMGn7Jw2r5+LDA&#10;3LiB93Q9hEpECPscNdQhdLmUvqzJok9cRxy9k+sthij7Spoehwi3rVRpOpMWG44LNXb0XlN5OfxY&#10;DdlxM92szZd6++RwVmWhzsVOaf38NK5fQQQaw3/43t4aDVOVwe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e+lXEAAAA3AAAAA8AAAAAAAAAAAAAAAAAmAIAAGRycy9k&#10;b3ducmV2LnhtbFBLBQYAAAAABAAEAPUAAACJAwAAAAA=&#10;" path="m,l,3550,1591,2746r,-2009l,xe" fillcolor="#a7bfde" stroked="f">
                    <v:fill opacity="32896f"/>
                    <v:path arrowok="t" o:connecttype="custom" o:connectlocs="0,0;0,3550;1591,2746;1591,737;0,0" o:connectangles="0,0,0,0,0"/>
                    <o:lock v:ext="edit" aspectratio="t"/>
                  </v:shape>
                </v:group>
                <v:shape id="Freeform 428"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QLMEA&#10;AADcAAAADwAAAGRycy9kb3ducmV2LnhtbERPz2vCMBS+D/wfwhN2m4luTKlGkcLmDl5s9f5onm2x&#10;eSlNrNW/3hyEHT++36vNYBvRU+drxxqmEwWCuHCm5lLDMf/5WIDwAdlg45g03MnDZj16W2Fi3I0P&#10;1GehFDGEfYIaqhDaREpfVGTRT1xLHLmz6yyGCLtSmg5vMdw2cqbUt7RYc2yosKW0ouKSXa2GQ59+&#10;nn5zRffczJvdfJ+pxyPV+n08bJcgAg3hX/xy/xkNX7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yUCzBAAAA3AAAAA8AAAAAAAAAAAAAAAAAmAIAAGRycy9kb3du&#10;cmV2LnhtbFBLBQYAAAAABAAEAPUAAACGAwAAAAA=&#10;" path="m1,251l,2662r4120,251l4120,,1,251xe" fillcolor="#d8d8d8" stroked="f">
                  <v:path arrowok="t" o:connecttype="custom" o:connectlocs="1,251;0,2662;4120,2913;4120,0;1,251" o:connectangles="0,0,0,0,0"/>
                  <o:lock v:ext="edit" aspectratio="t"/>
                </v:shape>
                <v:shape id="Freeform 429"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V2ccA&#10;AADcAAAADwAAAGRycy9kb3ducmV2LnhtbESPQWsCMRSE7wX/Q3iCt5qt1NJujSKlFS9C3RZpb283&#10;r9nFzcuSRF399Y1Q6HGYmW+Y2aK3rTiSD41jBXfjDARx5XTDRsHnx9vtI4gQkTW2jknBmQIs5oOb&#10;GebanXhLxyIakSAcclRQx9jlUoaqJoth7Dri5P04bzEm6Y3UHk8Jbls5ybIHabHhtFBjRy81Vfvi&#10;YBXs5Pu0+NqajSu/y6z0r7vWXFZKjYb98hlEpD7+h//aa63gfvIE1zPp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JVdnHAAAA3AAAAA8AAAAAAAAAAAAAAAAAmAIAAGRy&#10;cy9kb3ducmV2LnhtbFBLBQYAAAAABAAEAPUAAACMAwAAAAA=&#10;" path="m,l,4236,3985,3349r,-2428l,xe" fillcolor="#bfbfbf" stroked="f">
                  <v:path arrowok="t" o:connecttype="custom" o:connectlocs="0,0;0,4236;3985,3349;3985,921;0,0" o:connectangles="0,0,0,0,0"/>
                  <o:lock v:ext="edit" aspectratio="t"/>
                </v:shape>
                <v:shape id="Freeform 430"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6hsMA&#10;AADcAAAADwAAAGRycy9kb3ducmV2LnhtbERPz2vCMBS+D/Y/hDfYZWi6KaNUowzLxg6Crgpen82z&#10;LTYvJcls/e/NQfD48f2eLwfTigs531hW8D5OQBCXVjdcKdjvvkcpCB+QNbaWScGVPCwXz09zzLTt&#10;+Y8uRahEDGGfoYI6hC6T0pc1GfRj2xFH7mSdwRChq6R22Mdw08qPJPmUBhuODTV2tKqpPBf/RkGR&#10;H4q3q99u8jzddj9Ht16ZPlXq9WX4moEINISH+O7+1Qqmkzg/nolH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n6hsMAAADcAAAADwAAAAAAAAAAAAAAAACYAgAAZHJzL2Rv&#10;d25yZXYueG1sUEsFBgAAAAAEAAQA9QAAAIgDAAAAAA==&#10;" path="m4086,r-2,4253l,3198,,1072,4086,xe" fillcolor="#d8d8d8" stroked="f">
                  <v:path arrowok="t" o:connecttype="custom" o:connectlocs="4086,0;4084,4253;0,3198;0,1072;4086,0" o:connectangles="0,0,0,0,0"/>
                  <o:lock v:ext="edit" aspectratio="t"/>
                </v:shape>
                <v:shape id="Freeform 431"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PNesMA&#10;AADcAAAADwAAAGRycy9kb3ducmV2LnhtbESPQWvCQBSE74L/YXmF3nSTKCKpq1RBWo9G6/mRfWaD&#10;2bcxuzXpv+8WCh6HmfmGWW0G24gHdb52rCCdJiCIS6drrhScT/vJEoQPyBobx6Tghzxs1uPRCnPt&#10;ej7SowiViBD2OSowIbS5lL40ZNFPXUscvavrLIYou0rqDvsIt43MkmQhLdYcFwy2tDNU3opvq+Cr&#10;P0odmvvh8lGk2ay+bLPybpR6fRne30AEGsIz/N/+1ArmsxT+zs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PNesMAAADcAAAADwAAAAAAAAAAAAAAAACYAgAAZHJzL2Rv&#10;d25yZXYueG1sUEsFBgAAAAAEAAQA9QAAAIgDAAAAAA==&#10;" path="m,921l2060,r16,3851l,2981,,921xe" fillcolor="#d3dfee" stroked="f">
                  <v:fill opacity="46003f"/>
                  <v:path arrowok="t" o:connecttype="custom" o:connectlocs="0,921;2060,0;2076,3851;0,2981;0,921" o:connectangles="0,0,0,0,0"/>
                  <o:lock v:ext="edit" aspectratio="t"/>
                </v:shape>
                <v:shape id="Freeform 432"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V/8cQA&#10;AADcAAAADwAAAGRycy9kb3ducmV2LnhtbESPQWvCQBSE74L/YXlCb7oxikh0FZUKvRWtULw9ss8k&#10;mH2b7q4x+ffdQsHjMDPfMOttZ2rRkvOVZQXTSQKCOLe64kLB5es4XoLwAVljbZkU9ORhuxkO1php&#10;++QTtedQiAhhn6GCMoQmk9LnJRn0E9sQR+9mncEQpSukdviMcFPLNEkW0mDFcaHEhg4l5ffzwyiY&#10;uc/0/fT949HelofLvu3n16ZX6m3U7VYgAnXhFf5vf2gF81kKf2fi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Ff/HEAAAA3AAAAA8AAAAAAAAAAAAAAAAAmAIAAGRycy9k&#10;b3ducmV2LnhtbFBLBQYAAAAABAAEAPUAAACJAwAAAAA=&#10;" path="m,l17,3835,6011,2629r,-1390l,xe" fillcolor="#a7bfde" stroked="f">
                  <v:fill opacity="46003f"/>
                  <v:path arrowok="t" o:connecttype="custom" o:connectlocs="0,0;17,3835;6011,2629;6011,1239;0,0" o:connectangles="0,0,0,0,0"/>
                  <o:lock v:ext="edit" aspectratio="t"/>
                </v:shape>
                <v:shape id="Freeform 433"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AuEMYA&#10;AADcAAAADwAAAGRycy9kb3ducmV2LnhtbESPQUsDMRSE7wX/Q3iCN5vVrVrWpkUWLYX2oG3F63Pz&#10;TBY3L8sm3W7/fSMIPQ4z8w0zWwyuET11ofas4G6cgSCuvK7ZKNjv3m6nIEJE1th4JgUnCrCYX41m&#10;WGh/5A/qt9GIBOFQoAIbY1tIGSpLDsPYt8TJ+/Gdw5hkZ6Tu8JjgrpH3WfYoHdacFiy2VFqqfrcH&#10;p2D5/lDmpv9atWtf28/N0958l69K3VwPL88gIg3xEv5vr7SCSZ7D35l0BOT8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AuEMYAAADcAAAADwAAAAAAAAAAAAAAAACYAgAAZHJz&#10;L2Rvd25yZXYueG1sUEsFBgAAAAAEAAQA9QAAAIsD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1038" type="#_x0000_t202" style="position:absolute;left:10821;top:13296;width:1058;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7GKcQA&#10;AADcAAAADwAAAGRycy9kb3ducmV2LnhtbESPQWsCMRSE74L/ITyhN81qRWRrlCpUerAHtT/gsXlu&#10;1m5eliR1d/31TUHwOMzMN8xq09la3MiHyrGC6SQDQVw4XXGp4Pv8MV6CCBFZY+2YFPQUYLMeDlaY&#10;a9fykW6nWIoE4ZCjAhNjk0sZCkMWw8Q1xMm7OG8xJulLqT22CW5rOcuyhbRYcVow2NDOUPFz+rUK&#10;7H169wdEe933M2yb3uy/DlulXkbd+xuISF18hh/tT61g/jq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uxinEAAAA3AAAAA8AAAAAAAAAAAAAAAAAmAIAAGRycy9k&#10;b3ducmV2LnhtbFBLBQYAAAAABAAEAPUAAACJAwAAAAA=&#10;" filled="f" stroked="f">
                <v:textbox inset=",0,,0">
                  <w:txbxContent>
                    <w:p w:rsidR="00597974" w:rsidRDefault="00597974">
                      <w:pPr>
                        <w:jc w:val="center"/>
                        <w:rPr>
                          <w:color w:val="4F81BD" w:themeColor="accent1"/>
                        </w:rPr>
                      </w:pPr>
                      <w:r>
                        <w:fldChar w:fldCharType="begin"/>
                      </w:r>
                      <w:r>
                        <w:instrText>PAGE   \* MERGEFORMAT</w:instrText>
                      </w:r>
                      <w:r>
                        <w:fldChar w:fldCharType="separate"/>
                      </w:r>
                      <w:r w:rsidR="00832F81" w:rsidRPr="00832F81">
                        <w:rPr>
                          <w:noProof/>
                          <w:color w:val="4F81BD" w:themeColor="accent1"/>
                        </w:rPr>
                        <w:t>6</w:t>
                      </w:r>
                      <w:r>
                        <w:rPr>
                          <w:color w:val="4F81BD" w:themeColor="accent1"/>
                        </w:rPr>
                        <w:fldChar w:fldCharType="end"/>
                      </w:r>
                    </w:p>
                  </w:txbxContent>
                </v:textbox>
              </v:shape>
              <w10:wrap anchorx="margin" anchory="margin"/>
            </v:group>
          </w:pict>
        </mc:Fallback>
      </mc:AlternateContent>
    </w:r>
    <w:r w:rsidR="00597974">
      <w:rPr>
        <w:color w:val="808080" w:themeColor="background1" w:themeShade="80"/>
      </w:rPr>
      <w:t xml:space="preserve"> | </w:t>
    </w:r>
    <w:sdt>
      <w:sdtPr>
        <w:rPr>
          <w:color w:val="808080" w:themeColor="background1" w:themeShade="80"/>
          <w:sz w:val="18"/>
          <w:szCs w:val="18"/>
        </w:rPr>
        <w:alias w:val="Adres"/>
        <w:id w:val="76161122"/>
        <w:placeholder>
          <w:docPart w:val="D26F28D477A34808A7BE6F7B54F77F39"/>
        </w:placeholder>
        <w:dataBinding w:prefixMappings="xmlns:ns0='http://schemas.microsoft.com/office/2006/coverPageProps'" w:xpath="/ns0:CoverPageProperties[1]/ns0:CompanyAddress[1]" w:storeItemID="{55AF091B-3C7A-41E3-B477-F2FDAA23CFDA}"/>
        <w:text w:multiLine="1"/>
      </w:sdtPr>
      <w:sdtEndPr/>
      <w:sdtContent>
        <w:r w:rsidR="00597974" w:rsidRPr="00597974">
          <w:rPr>
            <w:color w:val="808080" w:themeColor="background1" w:themeShade="80"/>
            <w:sz w:val="18"/>
            <w:szCs w:val="18"/>
          </w:rPr>
          <w:t>…..İ / ……….İlçe</w:t>
        </w:r>
      </w:sdtContent>
    </w:sdt>
  </w:p>
  <w:p w:rsidR="00597974" w:rsidRDefault="0059797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61D6" w:rsidRDefault="001E61D6" w:rsidP="00597974">
      <w:pPr>
        <w:spacing w:after="0" w:line="240" w:lineRule="auto"/>
      </w:pPr>
      <w:r>
        <w:separator/>
      </w:r>
    </w:p>
  </w:footnote>
  <w:footnote w:type="continuationSeparator" w:id="0">
    <w:p w:rsidR="001E61D6" w:rsidRDefault="001E61D6" w:rsidP="005979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18"/>
        <w:szCs w:val="18"/>
      </w:rPr>
      <w:alias w:val="Başlık"/>
      <w:id w:val="77807649"/>
      <w:placeholder>
        <w:docPart w:val="085560BFADA8460ABD46B2317C13A1D2"/>
      </w:placeholder>
      <w:dataBinding w:prefixMappings="xmlns:ns0='http://schemas.openxmlformats.org/package/2006/metadata/core-properties' xmlns:ns1='http://purl.org/dc/elements/1.1/'" w:xpath="/ns0:coreProperties[1]/ns1:title[1]" w:storeItemID="{6C3C8BC8-F283-45AE-878A-BAB7291924A1}"/>
      <w:text/>
    </w:sdtPr>
    <w:sdtEndPr/>
    <w:sdtContent>
      <w:p w:rsidR="00597974" w:rsidRPr="00597974" w:rsidRDefault="00597974" w:rsidP="008330D9">
        <w:pPr>
          <w:pStyle w:val="stbilgi"/>
          <w:tabs>
            <w:tab w:val="left" w:pos="2580"/>
            <w:tab w:val="left" w:pos="2985"/>
          </w:tabs>
          <w:spacing w:after="120" w:line="276" w:lineRule="auto"/>
          <w:rPr>
            <w:b/>
            <w:bCs/>
            <w:color w:val="1F497D" w:themeColor="text2"/>
            <w:sz w:val="18"/>
            <w:szCs w:val="18"/>
          </w:rPr>
        </w:pPr>
        <w:r w:rsidRPr="00597974">
          <w:rPr>
            <w:b/>
            <w:bCs/>
            <w:color w:val="1F497D" w:themeColor="text2"/>
            <w:sz w:val="18"/>
            <w:szCs w:val="18"/>
          </w:rPr>
          <w:t>201</w:t>
        </w:r>
        <w:r w:rsidR="008330D9">
          <w:rPr>
            <w:b/>
            <w:bCs/>
            <w:color w:val="1F497D" w:themeColor="text2"/>
            <w:sz w:val="18"/>
            <w:szCs w:val="18"/>
          </w:rPr>
          <w:t>3</w:t>
        </w:r>
        <w:r w:rsidRPr="00597974">
          <w:rPr>
            <w:b/>
            <w:bCs/>
            <w:color w:val="1F497D" w:themeColor="text2"/>
            <w:sz w:val="18"/>
            <w:szCs w:val="18"/>
          </w:rPr>
          <w:t>-201</w:t>
        </w:r>
        <w:r w:rsidR="008330D9">
          <w:rPr>
            <w:b/>
            <w:bCs/>
            <w:color w:val="1F497D" w:themeColor="text2"/>
            <w:sz w:val="18"/>
            <w:szCs w:val="18"/>
          </w:rPr>
          <w:t>4</w:t>
        </w:r>
        <w:r w:rsidRPr="00597974">
          <w:rPr>
            <w:b/>
            <w:bCs/>
            <w:color w:val="1F497D" w:themeColor="text2"/>
            <w:sz w:val="18"/>
            <w:szCs w:val="18"/>
          </w:rPr>
          <w:t xml:space="preserve"> Eğitim-Öğretim Yılı</w:t>
        </w:r>
      </w:p>
    </w:sdtContent>
  </w:sdt>
  <w:sdt>
    <w:sdtPr>
      <w:rPr>
        <w:color w:val="7F7F7F" w:themeColor="text1" w:themeTint="80"/>
        <w:sz w:val="16"/>
        <w:szCs w:val="16"/>
      </w:rPr>
      <w:alias w:val="Yazar"/>
      <w:id w:val="77807658"/>
      <w:placeholder>
        <w:docPart w:val="B99D9D4E343F4CAA813A23E0286BC32D"/>
      </w:placeholder>
      <w:dataBinding w:prefixMappings="xmlns:ns0='http://schemas.openxmlformats.org/package/2006/metadata/core-properties' xmlns:ns1='http://purl.org/dc/elements/1.1/'" w:xpath="/ns0:coreProperties[1]/ns1:creator[1]" w:storeItemID="{6C3C8BC8-F283-45AE-878A-BAB7291924A1}"/>
      <w:text/>
    </w:sdtPr>
    <w:sdtEndPr/>
    <w:sdtContent>
      <w:p w:rsidR="00597974" w:rsidRPr="00597974" w:rsidRDefault="00597974" w:rsidP="00597974">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sidRPr="00597974">
          <w:rPr>
            <w:color w:val="7F7F7F" w:themeColor="text1" w:themeTint="80"/>
            <w:sz w:val="16"/>
            <w:szCs w:val="16"/>
          </w:rPr>
          <w:t>Karşılaştırmalı Dinler Tarihi Zümresi</w:t>
        </w:r>
      </w:p>
    </w:sdtContent>
  </w:sdt>
  <w:p w:rsidR="00597974" w:rsidRDefault="0059797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8954FA"/>
    <w:multiLevelType w:val="hybridMultilevel"/>
    <w:tmpl w:val="1F462900"/>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1DC2436B"/>
    <w:multiLevelType w:val="hybridMultilevel"/>
    <w:tmpl w:val="0E5C46C4"/>
    <w:lvl w:ilvl="0" w:tplc="4B3829BC">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7A95F32"/>
    <w:multiLevelType w:val="hybridMultilevel"/>
    <w:tmpl w:val="0144DA64"/>
    <w:lvl w:ilvl="0" w:tplc="C24A3BE4">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8CA2083"/>
    <w:multiLevelType w:val="hybridMultilevel"/>
    <w:tmpl w:val="30DCD7E4"/>
    <w:lvl w:ilvl="0" w:tplc="035C4F9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0"/>
  </w:num>
  <w:num w:numId="5">
    <w:abstractNumId w:val="1"/>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9"/>
    <w:rsid w:val="000031C9"/>
    <w:rsid w:val="00004727"/>
    <w:rsid w:val="00007267"/>
    <w:rsid w:val="00010180"/>
    <w:rsid w:val="000201CD"/>
    <w:rsid w:val="0003167A"/>
    <w:rsid w:val="00044AFE"/>
    <w:rsid w:val="00047801"/>
    <w:rsid w:val="00052C52"/>
    <w:rsid w:val="0006010C"/>
    <w:rsid w:val="00070FE8"/>
    <w:rsid w:val="000812D6"/>
    <w:rsid w:val="00087551"/>
    <w:rsid w:val="000905E9"/>
    <w:rsid w:val="000A2B04"/>
    <w:rsid w:val="000A3B77"/>
    <w:rsid w:val="000A5A66"/>
    <w:rsid w:val="000A78B4"/>
    <w:rsid w:val="000B509E"/>
    <w:rsid w:val="000C0218"/>
    <w:rsid w:val="000D5AFF"/>
    <w:rsid w:val="001002DA"/>
    <w:rsid w:val="00103E31"/>
    <w:rsid w:val="001328F7"/>
    <w:rsid w:val="00154A13"/>
    <w:rsid w:val="00162228"/>
    <w:rsid w:val="00166EF8"/>
    <w:rsid w:val="00195AC5"/>
    <w:rsid w:val="0019639E"/>
    <w:rsid w:val="00196975"/>
    <w:rsid w:val="001E1BF7"/>
    <w:rsid w:val="001E2D88"/>
    <w:rsid w:val="001E3F49"/>
    <w:rsid w:val="001E61D6"/>
    <w:rsid w:val="00213C9F"/>
    <w:rsid w:val="00235FA2"/>
    <w:rsid w:val="002510E5"/>
    <w:rsid w:val="00251180"/>
    <w:rsid w:val="002523FA"/>
    <w:rsid w:val="0027037B"/>
    <w:rsid w:val="00270F82"/>
    <w:rsid w:val="00286BC4"/>
    <w:rsid w:val="002907C2"/>
    <w:rsid w:val="002920A2"/>
    <w:rsid w:val="002C22DB"/>
    <w:rsid w:val="002C6DCE"/>
    <w:rsid w:val="002F2647"/>
    <w:rsid w:val="002F2A7D"/>
    <w:rsid w:val="002F3582"/>
    <w:rsid w:val="00315B79"/>
    <w:rsid w:val="00317768"/>
    <w:rsid w:val="00363946"/>
    <w:rsid w:val="00364F03"/>
    <w:rsid w:val="003772A0"/>
    <w:rsid w:val="00385395"/>
    <w:rsid w:val="003B77CD"/>
    <w:rsid w:val="003B7D21"/>
    <w:rsid w:val="003C776A"/>
    <w:rsid w:val="003E1FCD"/>
    <w:rsid w:val="00404EE5"/>
    <w:rsid w:val="004116EA"/>
    <w:rsid w:val="004133E7"/>
    <w:rsid w:val="00416430"/>
    <w:rsid w:val="00421A0D"/>
    <w:rsid w:val="00444147"/>
    <w:rsid w:val="0044544A"/>
    <w:rsid w:val="00445AE6"/>
    <w:rsid w:val="00457104"/>
    <w:rsid w:val="00462957"/>
    <w:rsid w:val="00467F8A"/>
    <w:rsid w:val="004738DD"/>
    <w:rsid w:val="00473FB1"/>
    <w:rsid w:val="00483124"/>
    <w:rsid w:val="004A7956"/>
    <w:rsid w:val="004B1780"/>
    <w:rsid w:val="004C4E98"/>
    <w:rsid w:val="004D1317"/>
    <w:rsid w:val="00503972"/>
    <w:rsid w:val="0051295B"/>
    <w:rsid w:val="00512A73"/>
    <w:rsid w:val="00517FA8"/>
    <w:rsid w:val="00530306"/>
    <w:rsid w:val="00540A1F"/>
    <w:rsid w:val="00560618"/>
    <w:rsid w:val="00570306"/>
    <w:rsid w:val="00594630"/>
    <w:rsid w:val="00597974"/>
    <w:rsid w:val="005A7A1A"/>
    <w:rsid w:val="005B5BCA"/>
    <w:rsid w:val="005C0A8C"/>
    <w:rsid w:val="005C2C55"/>
    <w:rsid w:val="005E4B1B"/>
    <w:rsid w:val="005E4BD7"/>
    <w:rsid w:val="005F7A3F"/>
    <w:rsid w:val="00602A8A"/>
    <w:rsid w:val="006110B2"/>
    <w:rsid w:val="00614A77"/>
    <w:rsid w:val="00622E15"/>
    <w:rsid w:val="00623DE7"/>
    <w:rsid w:val="00640E79"/>
    <w:rsid w:val="00651445"/>
    <w:rsid w:val="0065739D"/>
    <w:rsid w:val="0066210D"/>
    <w:rsid w:val="00670FE1"/>
    <w:rsid w:val="006831C8"/>
    <w:rsid w:val="006A74FF"/>
    <w:rsid w:val="006C2E1F"/>
    <w:rsid w:val="006C7712"/>
    <w:rsid w:val="006D3334"/>
    <w:rsid w:val="006E0623"/>
    <w:rsid w:val="006E612E"/>
    <w:rsid w:val="00700801"/>
    <w:rsid w:val="007064D7"/>
    <w:rsid w:val="007065A1"/>
    <w:rsid w:val="00707509"/>
    <w:rsid w:val="007245E2"/>
    <w:rsid w:val="00724F58"/>
    <w:rsid w:val="00741BCA"/>
    <w:rsid w:val="00743D88"/>
    <w:rsid w:val="00744BB8"/>
    <w:rsid w:val="007607ED"/>
    <w:rsid w:val="00766D6D"/>
    <w:rsid w:val="007733B9"/>
    <w:rsid w:val="00773A2C"/>
    <w:rsid w:val="0079176B"/>
    <w:rsid w:val="00793D83"/>
    <w:rsid w:val="00795CC1"/>
    <w:rsid w:val="007A2A07"/>
    <w:rsid w:val="007C7AE4"/>
    <w:rsid w:val="007C7C3E"/>
    <w:rsid w:val="007D0E97"/>
    <w:rsid w:val="007D1828"/>
    <w:rsid w:val="007D323F"/>
    <w:rsid w:val="007E0E2D"/>
    <w:rsid w:val="007E16CD"/>
    <w:rsid w:val="007E44BB"/>
    <w:rsid w:val="007E6A10"/>
    <w:rsid w:val="007F2767"/>
    <w:rsid w:val="007F5A29"/>
    <w:rsid w:val="00802F60"/>
    <w:rsid w:val="00824AB1"/>
    <w:rsid w:val="00832F81"/>
    <w:rsid w:val="008330D9"/>
    <w:rsid w:val="00857583"/>
    <w:rsid w:val="00862E14"/>
    <w:rsid w:val="00893705"/>
    <w:rsid w:val="0089448A"/>
    <w:rsid w:val="008973E9"/>
    <w:rsid w:val="008A0450"/>
    <w:rsid w:val="008A346E"/>
    <w:rsid w:val="008D5446"/>
    <w:rsid w:val="0090073C"/>
    <w:rsid w:val="00943948"/>
    <w:rsid w:val="0096209F"/>
    <w:rsid w:val="00963D3D"/>
    <w:rsid w:val="009A08FF"/>
    <w:rsid w:val="009A33F0"/>
    <w:rsid w:val="009A7C86"/>
    <w:rsid w:val="009B6646"/>
    <w:rsid w:val="009B701B"/>
    <w:rsid w:val="009D1FCE"/>
    <w:rsid w:val="009D6BD0"/>
    <w:rsid w:val="009E47FC"/>
    <w:rsid w:val="009F5EDE"/>
    <w:rsid w:val="00A0359D"/>
    <w:rsid w:val="00A03B1F"/>
    <w:rsid w:val="00A108F6"/>
    <w:rsid w:val="00A27916"/>
    <w:rsid w:val="00A357AE"/>
    <w:rsid w:val="00A35CFE"/>
    <w:rsid w:val="00A511BA"/>
    <w:rsid w:val="00A651DF"/>
    <w:rsid w:val="00A730D4"/>
    <w:rsid w:val="00A82109"/>
    <w:rsid w:val="00A953EA"/>
    <w:rsid w:val="00AE114B"/>
    <w:rsid w:val="00AE42B7"/>
    <w:rsid w:val="00AF556B"/>
    <w:rsid w:val="00AF5C4D"/>
    <w:rsid w:val="00B00FF9"/>
    <w:rsid w:val="00B01918"/>
    <w:rsid w:val="00B15548"/>
    <w:rsid w:val="00B17A3B"/>
    <w:rsid w:val="00B27C9B"/>
    <w:rsid w:val="00B35B65"/>
    <w:rsid w:val="00B42305"/>
    <w:rsid w:val="00B506EF"/>
    <w:rsid w:val="00B907D5"/>
    <w:rsid w:val="00B97302"/>
    <w:rsid w:val="00BC03EA"/>
    <w:rsid w:val="00BC0EDE"/>
    <w:rsid w:val="00BC2214"/>
    <w:rsid w:val="00BC47AD"/>
    <w:rsid w:val="00BD7447"/>
    <w:rsid w:val="00BF5204"/>
    <w:rsid w:val="00C25839"/>
    <w:rsid w:val="00C33AD7"/>
    <w:rsid w:val="00C34C6B"/>
    <w:rsid w:val="00C34DF3"/>
    <w:rsid w:val="00C4606B"/>
    <w:rsid w:val="00C50E22"/>
    <w:rsid w:val="00C517E5"/>
    <w:rsid w:val="00C67621"/>
    <w:rsid w:val="00C75417"/>
    <w:rsid w:val="00C82F25"/>
    <w:rsid w:val="00C831C7"/>
    <w:rsid w:val="00C94B3B"/>
    <w:rsid w:val="00CA4C1C"/>
    <w:rsid w:val="00CC0AAC"/>
    <w:rsid w:val="00CC384C"/>
    <w:rsid w:val="00CC4D9C"/>
    <w:rsid w:val="00CD1271"/>
    <w:rsid w:val="00CD325F"/>
    <w:rsid w:val="00CE0BB0"/>
    <w:rsid w:val="00CE445D"/>
    <w:rsid w:val="00CE5A95"/>
    <w:rsid w:val="00CF3DEF"/>
    <w:rsid w:val="00D16B71"/>
    <w:rsid w:val="00D257F9"/>
    <w:rsid w:val="00D27EA4"/>
    <w:rsid w:val="00D54AE5"/>
    <w:rsid w:val="00D65C5D"/>
    <w:rsid w:val="00D66615"/>
    <w:rsid w:val="00D67C30"/>
    <w:rsid w:val="00D7396B"/>
    <w:rsid w:val="00D75E50"/>
    <w:rsid w:val="00D8076A"/>
    <w:rsid w:val="00D87C61"/>
    <w:rsid w:val="00D90A7B"/>
    <w:rsid w:val="00DA7F59"/>
    <w:rsid w:val="00DB498E"/>
    <w:rsid w:val="00DC06FF"/>
    <w:rsid w:val="00DE2CF2"/>
    <w:rsid w:val="00DF02E4"/>
    <w:rsid w:val="00DF658A"/>
    <w:rsid w:val="00DF7117"/>
    <w:rsid w:val="00E30C21"/>
    <w:rsid w:val="00E32B31"/>
    <w:rsid w:val="00E63593"/>
    <w:rsid w:val="00E65A25"/>
    <w:rsid w:val="00E7518F"/>
    <w:rsid w:val="00E803BB"/>
    <w:rsid w:val="00E807B8"/>
    <w:rsid w:val="00E953A1"/>
    <w:rsid w:val="00EB26ED"/>
    <w:rsid w:val="00EC3E5A"/>
    <w:rsid w:val="00ED4D34"/>
    <w:rsid w:val="00EE42F1"/>
    <w:rsid w:val="00EE7D39"/>
    <w:rsid w:val="00EF2528"/>
    <w:rsid w:val="00EF5301"/>
    <w:rsid w:val="00F0134B"/>
    <w:rsid w:val="00F03CAB"/>
    <w:rsid w:val="00F1747D"/>
    <w:rsid w:val="00F24687"/>
    <w:rsid w:val="00F259FE"/>
    <w:rsid w:val="00F370F5"/>
    <w:rsid w:val="00F45AD5"/>
    <w:rsid w:val="00F629D5"/>
    <w:rsid w:val="00F65967"/>
    <w:rsid w:val="00F74338"/>
    <w:rsid w:val="00F85F90"/>
    <w:rsid w:val="00F979A5"/>
    <w:rsid w:val="00FA2E2C"/>
    <w:rsid w:val="00FB17F5"/>
    <w:rsid w:val="00FB6CFA"/>
    <w:rsid w:val="00FE285B"/>
    <w:rsid w:val="00FE725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59797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97974"/>
  </w:style>
  <w:style w:type="paragraph" w:styleId="Altbilgi">
    <w:name w:val="footer"/>
    <w:basedOn w:val="Normal"/>
    <w:link w:val="AltbilgiChar"/>
    <w:uiPriority w:val="99"/>
    <w:unhideWhenUsed/>
    <w:rsid w:val="0059797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97974"/>
  </w:style>
  <w:style w:type="paragraph" w:styleId="BalonMetni">
    <w:name w:val="Balloon Text"/>
    <w:basedOn w:val="Normal"/>
    <w:link w:val="BalonMetniChar"/>
    <w:uiPriority w:val="99"/>
    <w:semiHidden/>
    <w:unhideWhenUsed/>
    <w:rsid w:val="0059797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97974"/>
    <w:rPr>
      <w:rFonts w:ascii="Tahoma" w:hAnsi="Tahoma" w:cs="Tahoma"/>
      <w:sz w:val="16"/>
      <w:szCs w:val="16"/>
    </w:rPr>
  </w:style>
  <w:style w:type="table" w:styleId="OrtaKlavuz1-Vurgu5">
    <w:name w:val="Medium Grid 1 Accent 5"/>
    <w:basedOn w:val="NormalTablo"/>
    <w:uiPriority w:val="67"/>
    <w:rsid w:val="008330D9"/>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59797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97974"/>
  </w:style>
  <w:style w:type="paragraph" w:styleId="Altbilgi">
    <w:name w:val="footer"/>
    <w:basedOn w:val="Normal"/>
    <w:link w:val="AltbilgiChar"/>
    <w:uiPriority w:val="99"/>
    <w:unhideWhenUsed/>
    <w:rsid w:val="0059797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97974"/>
  </w:style>
  <w:style w:type="paragraph" w:styleId="BalonMetni">
    <w:name w:val="Balloon Text"/>
    <w:basedOn w:val="Normal"/>
    <w:link w:val="BalonMetniChar"/>
    <w:uiPriority w:val="99"/>
    <w:semiHidden/>
    <w:unhideWhenUsed/>
    <w:rsid w:val="0059797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97974"/>
    <w:rPr>
      <w:rFonts w:ascii="Tahoma" w:hAnsi="Tahoma" w:cs="Tahoma"/>
      <w:sz w:val="16"/>
      <w:szCs w:val="16"/>
    </w:rPr>
  </w:style>
  <w:style w:type="table" w:styleId="OrtaKlavuz1-Vurgu5">
    <w:name w:val="Medium Grid 1 Accent 5"/>
    <w:basedOn w:val="NormalTablo"/>
    <w:uiPriority w:val="67"/>
    <w:rsid w:val="008330D9"/>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069044">
      <w:bodyDiv w:val="1"/>
      <w:marLeft w:val="0"/>
      <w:marRight w:val="0"/>
      <w:marTop w:val="0"/>
      <w:marBottom w:val="0"/>
      <w:divBdr>
        <w:top w:val="none" w:sz="0" w:space="0" w:color="auto"/>
        <w:left w:val="none" w:sz="0" w:space="0" w:color="auto"/>
        <w:bottom w:val="none" w:sz="0" w:space="0" w:color="auto"/>
        <w:right w:val="none" w:sz="0" w:space="0" w:color="auto"/>
      </w:divBdr>
    </w:div>
    <w:div w:id="111093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F935A0233A842818B75224F04610BD7"/>
        <w:category>
          <w:name w:val="Genel"/>
          <w:gallery w:val="placeholder"/>
        </w:category>
        <w:types>
          <w:type w:val="bbPlcHdr"/>
        </w:types>
        <w:behaviors>
          <w:behavior w:val="content"/>
        </w:behaviors>
        <w:guid w:val="{3BA4DB9B-159C-43EC-A8BC-F0395C422251}"/>
      </w:docPartPr>
      <w:docPartBody>
        <w:p w:rsidR="00AC4663" w:rsidRDefault="007C0E3F" w:rsidP="007C0E3F">
          <w:pPr>
            <w:pStyle w:val="0F935A0233A842818B75224F04610BD7"/>
          </w:pPr>
          <w:r>
            <w:rPr>
              <w:color w:val="7F7F7F" w:themeColor="background1" w:themeShade="7F"/>
            </w:rPr>
            <w:t>[Şirket adını yazın]</w:t>
          </w:r>
        </w:p>
      </w:docPartBody>
    </w:docPart>
    <w:docPart>
      <w:docPartPr>
        <w:name w:val="D26F28D477A34808A7BE6F7B54F77F39"/>
        <w:category>
          <w:name w:val="Genel"/>
          <w:gallery w:val="placeholder"/>
        </w:category>
        <w:types>
          <w:type w:val="bbPlcHdr"/>
        </w:types>
        <w:behaviors>
          <w:behavior w:val="content"/>
        </w:behaviors>
        <w:guid w:val="{102227E4-72A2-4E4B-800E-B9F977F9FEE6}"/>
      </w:docPartPr>
      <w:docPartBody>
        <w:p w:rsidR="00AC4663" w:rsidRDefault="007C0E3F" w:rsidP="007C0E3F">
          <w:pPr>
            <w:pStyle w:val="D26F28D477A34808A7BE6F7B54F77F39"/>
          </w:pPr>
          <w:r>
            <w:rPr>
              <w:color w:val="7F7F7F" w:themeColor="background1" w:themeShade="7F"/>
            </w:rPr>
            <w:t>[Şirket adresini yazın]</w:t>
          </w:r>
        </w:p>
      </w:docPartBody>
    </w:docPart>
    <w:docPart>
      <w:docPartPr>
        <w:name w:val="085560BFADA8460ABD46B2317C13A1D2"/>
        <w:category>
          <w:name w:val="Genel"/>
          <w:gallery w:val="placeholder"/>
        </w:category>
        <w:types>
          <w:type w:val="bbPlcHdr"/>
        </w:types>
        <w:behaviors>
          <w:behavior w:val="content"/>
        </w:behaviors>
        <w:guid w:val="{AB1B9459-9D63-49CF-B034-F576D1DCC83C}"/>
      </w:docPartPr>
      <w:docPartBody>
        <w:p w:rsidR="00AC4663" w:rsidRDefault="007C0E3F" w:rsidP="007C0E3F">
          <w:pPr>
            <w:pStyle w:val="085560BFADA8460ABD46B2317C13A1D2"/>
          </w:pPr>
          <w:r>
            <w:rPr>
              <w:b/>
              <w:bCs/>
              <w:color w:val="1F497D" w:themeColor="text2"/>
              <w:sz w:val="28"/>
              <w:szCs w:val="28"/>
            </w:rPr>
            <w:t>[Belge başlığını yazın]</w:t>
          </w:r>
        </w:p>
      </w:docPartBody>
    </w:docPart>
    <w:docPart>
      <w:docPartPr>
        <w:name w:val="B99D9D4E343F4CAA813A23E0286BC32D"/>
        <w:category>
          <w:name w:val="Genel"/>
          <w:gallery w:val="placeholder"/>
        </w:category>
        <w:types>
          <w:type w:val="bbPlcHdr"/>
        </w:types>
        <w:behaviors>
          <w:behavior w:val="content"/>
        </w:behaviors>
        <w:guid w:val="{92BD1AAC-9DD0-4842-B3CA-C451F143B108}"/>
      </w:docPartPr>
      <w:docPartBody>
        <w:p w:rsidR="00AC4663" w:rsidRDefault="007C0E3F" w:rsidP="007C0E3F">
          <w:pPr>
            <w:pStyle w:val="B99D9D4E343F4CAA813A23E0286BC32D"/>
          </w:pPr>
          <w:r>
            <w:rPr>
              <w:color w:val="808080" w:themeColor="text1" w:themeTint="7F"/>
            </w:rPr>
            <w:t>[Yazar adını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E3F"/>
    <w:rsid w:val="00036483"/>
    <w:rsid w:val="007C0E3F"/>
    <w:rsid w:val="009503AE"/>
    <w:rsid w:val="00AC4663"/>
    <w:rsid w:val="00E40618"/>
    <w:rsid w:val="00F4758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0F935A0233A842818B75224F04610BD7">
    <w:name w:val="0F935A0233A842818B75224F04610BD7"/>
    <w:rsid w:val="007C0E3F"/>
  </w:style>
  <w:style w:type="paragraph" w:customStyle="1" w:styleId="D26F28D477A34808A7BE6F7B54F77F39">
    <w:name w:val="D26F28D477A34808A7BE6F7B54F77F39"/>
    <w:rsid w:val="007C0E3F"/>
  </w:style>
  <w:style w:type="paragraph" w:customStyle="1" w:styleId="085560BFADA8460ABD46B2317C13A1D2">
    <w:name w:val="085560BFADA8460ABD46B2317C13A1D2"/>
    <w:rsid w:val="007C0E3F"/>
  </w:style>
  <w:style w:type="paragraph" w:customStyle="1" w:styleId="7EAE2DC8FF1348909647C5A8BFB1EEAB">
    <w:name w:val="7EAE2DC8FF1348909647C5A8BFB1EEAB"/>
    <w:rsid w:val="007C0E3F"/>
  </w:style>
  <w:style w:type="paragraph" w:customStyle="1" w:styleId="B99D9D4E343F4CAA813A23E0286BC32D">
    <w:name w:val="B99D9D4E343F4CAA813A23E0286BC32D"/>
    <w:rsid w:val="007C0E3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0F935A0233A842818B75224F04610BD7">
    <w:name w:val="0F935A0233A842818B75224F04610BD7"/>
    <w:rsid w:val="007C0E3F"/>
  </w:style>
  <w:style w:type="paragraph" w:customStyle="1" w:styleId="D26F28D477A34808A7BE6F7B54F77F39">
    <w:name w:val="D26F28D477A34808A7BE6F7B54F77F39"/>
    <w:rsid w:val="007C0E3F"/>
  </w:style>
  <w:style w:type="paragraph" w:customStyle="1" w:styleId="085560BFADA8460ABD46B2317C13A1D2">
    <w:name w:val="085560BFADA8460ABD46B2317C13A1D2"/>
    <w:rsid w:val="007C0E3F"/>
  </w:style>
  <w:style w:type="paragraph" w:customStyle="1" w:styleId="7EAE2DC8FF1348909647C5A8BFB1EEAB">
    <w:name w:val="7EAE2DC8FF1348909647C5A8BFB1EEAB"/>
    <w:rsid w:val="007C0E3F"/>
  </w:style>
  <w:style w:type="paragraph" w:customStyle="1" w:styleId="B99D9D4E343F4CAA813A23E0286BC32D">
    <w:name w:val="B99D9D4E343F4CAA813A23E0286BC32D"/>
    <w:rsid w:val="007C0E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7</Pages>
  <Words>2542</Words>
  <Characters>14491</Characters>
  <Application>Microsoft Office Word</Application>
  <DocSecurity>0</DocSecurity>
  <Lines>120</Lines>
  <Paragraphs>33</Paragraphs>
  <ScaleCrop>false</ScaleCrop>
  <HeadingPairs>
    <vt:vector size="2" baseType="variant">
      <vt:variant>
        <vt:lpstr>Konu Başlığı</vt:lpstr>
      </vt:variant>
      <vt:variant>
        <vt:i4>1</vt:i4>
      </vt:variant>
    </vt:vector>
  </HeadingPairs>
  <TitlesOfParts>
    <vt:vector size="1" baseType="lpstr">
      <vt:lpstr>2012-2013 Eğitim-Öğretim Yılı</vt:lpstr>
    </vt:vector>
  </TitlesOfParts>
  <Company>…………..İmam-Hatip Lisesi</Company>
  <LinksUpToDate>false</LinksUpToDate>
  <CharactersWithSpaces>17000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2013-2014 Eğitim-Öğretim Yılı</dc:title>
  <dc:subject/>
  <dc:creator>Karşılaştırmalı Dinler Tarihi Zümresi</dc:creator>
  <cp:keywords/>
  <dc:description/>
  <cp:lastModifiedBy>Hoyladı</cp:lastModifiedBy>
  <cp:revision>24</cp:revision>
  <dcterms:created xsi:type="dcterms:W3CDTF">2011-07-14T08:31:00Z</dcterms:created>
  <dcterms:modified xsi:type="dcterms:W3CDTF">2013-08-31T11:46:00Z</dcterms:modified>
</cp:coreProperties>
</file>